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EBF0" w14:textId="77777777" w:rsidR="00FA508D" w:rsidRPr="00A060D5" w:rsidRDefault="00FA508D" w:rsidP="00D17172">
      <w:pPr>
        <w:spacing w:line="240" w:lineRule="auto"/>
        <w:jc w:val="center"/>
        <w:rPr>
          <w:rFonts w:ascii="Georgia" w:hAnsi="Georgia" w:cs="Calibri"/>
          <w:b/>
          <w:lang w:val="en-US"/>
        </w:rPr>
      </w:pPr>
      <w:r w:rsidRPr="00A060D5">
        <w:rPr>
          <w:rFonts w:ascii="Georgia" w:hAnsi="Georgia" w:cs="Calibri"/>
          <w:b/>
          <w:lang w:val="en-US"/>
        </w:rPr>
        <w:t>IMPACT GRANT</w:t>
      </w:r>
    </w:p>
    <w:p w14:paraId="2A0C1446" w14:textId="35EE224E" w:rsidR="001C7C91" w:rsidRPr="00A060D5" w:rsidRDefault="003B480C" w:rsidP="00D17172">
      <w:pPr>
        <w:spacing w:line="240" w:lineRule="auto"/>
        <w:jc w:val="center"/>
        <w:rPr>
          <w:rFonts w:ascii="Georgia" w:hAnsi="Georgia" w:cs="Calibri"/>
          <w:lang w:val="en-US"/>
        </w:rPr>
      </w:pPr>
      <w:r w:rsidRPr="00A060D5">
        <w:rPr>
          <w:rFonts w:ascii="Georgia" w:hAnsi="Georgia" w:cs="Calibri"/>
          <w:b/>
          <w:lang w:val="en-US"/>
        </w:rPr>
        <w:t>Information and A</w:t>
      </w:r>
      <w:r w:rsidR="00800984" w:rsidRPr="00A060D5">
        <w:rPr>
          <w:rFonts w:ascii="Georgia" w:hAnsi="Georgia" w:cs="Calibri"/>
          <w:b/>
          <w:lang w:val="en-US"/>
        </w:rPr>
        <w:t>pplication Form</w:t>
      </w:r>
    </w:p>
    <w:p w14:paraId="14AF0E97" w14:textId="77777777" w:rsidR="00E5272E" w:rsidRPr="000554F0" w:rsidRDefault="00E5272E" w:rsidP="00E5272E">
      <w:pPr>
        <w:spacing w:after="80"/>
        <w:rPr>
          <w:rFonts w:ascii="Georgia" w:eastAsia="Georgia" w:hAnsi="Georgia" w:cs="Arial"/>
        </w:rPr>
      </w:pPr>
      <w:r w:rsidRPr="000554F0">
        <w:rPr>
          <w:rFonts w:ascii="Georgia" w:eastAsia="Georgia" w:hAnsi="Georgia" w:cs="Arial"/>
        </w:rPr>
        <w:t xml:space="preserve">Impact grants support scholars at any stage of their postdoctoral career to translate academic research findings into policies or practices that benefit people and places in Eastern Africa. Applicants should submit a proposal rooted in previous or ongoing research in the humanities and social sciences and clearly designed to achieve impact – creating positive change in society, culture, the environment, or the economy. Standard grants are available up to £2000; if an exceptionally strong case is made, we may award up to £4000. </w:t>
      </w:r>
    </w:p>
    <w:p w14:paraId="1ACF6C35" w14:textId="77777777" w:rsidR="00E5272E" w:rsidRPr="000554F0" w:rsidRDefault="00E5272E" w:rsidP="00E5272E">
      <w:pPr>
        <w:spacing w:after="80"/>
        <w:rPr>
          <w:rFonts w:ascii="Georgia" w:eastAsia="Georgia" w:hAnsi="Georgia" w:cs="Arial"/>
        </w:rPr>
      </w:pPr>
      <w:r w:rsidRPr="000554F0">
        <w:rPr>
          <w:rFonts w:ascii="Georgia" w:eastAsia="Georgia" w:hAnsi="Georgia" w:cs="Arial"/>
        </w:rPr>
        <w:t xml:space="preserve">Proposals must demonstrate: </w:t>
      </w:r>
    </w:p>
    <w:p w14:paraId="2276ED52" w14:textId="77777777" w:rsidR="00E5272E" w:rsidRPr="000554F0" w:rsidRDefault="00E5272E" w:rsidP="00E5272E">
      <w:pPr>
        <w:pStyle w:val="ListParagraph"/>
        <w:numPr>
          <w:ilvl w:val="0"/>
          <w:numId w:val="14"/>
        </w:numPr>
        <w:spacing w:after="80"/>
        <w:rPr>
          <w:rFonts w:ascii="Georgia" w:eastAsia="Georgia" w:hAnsi="Georgia" w:cs="Arial"/>
        </w:rPr>
      </w:pPr>
      <w:r w:rsidRPr="000554F0">
        <w:rPr>
          <w:rFonts w:ascii="Georgia" w:eastAsia="Georgia" w:hAnsi="Georgia" w:cs="Arial"/>
        </w:rPr>
        <w:t xml:space="preserve">Viable collaboration with partners in the Eastern African beyond academia, for instance with policymakers, civil society organisations, activists, artists, museums, cultural institutions or enterprises. </w:t>
      </w:r>
    </w:p>
    <w:p w14:paraId="477B21E1" w14:textId="77777777" w:rsidR="00E5272E" w:rsidRPr="000554F0" w:rsidRDefault="00E5272E" w:rsidP="00E5272E">
      <w:pPr>
        <w:pStyle w:val="ListParagraph"/>
        <w:numPr>
          <w:ilvl w:val="0"/>
          <w:numId w:val="14"/>
        </w:numPr>
        <w:spacing w:after="80"/>
        <w:rPr>
          <w:rFonts w:ascii="Georgia" w:eastAsia="Georgia" w:hAnsi="Georgia" w:cs="Arial"/>
        </w:rPr>
      </w:pPr>
      <w:r w:rsidRPr="000554F0">
        <w:rPr>
          <w:rFonts w:ascii="Georgia" w:eastAsia="Georgia" w:hAnsi="Georgia" w:cs="Arial"/>
        </w:rPr>
        <w:t xml:space="preserve">Clear pathways to impact and methods for evaluating outcomes. </w:t>
      </w:r>
    </w:p>
    <w:p w14:paraId="59CF8C54" w14:textId="77777777" w:rsidR="00E5272E" w:rsidRPr="000554F0" w:rsidRDefault="00E5272E" w:rsidP="00E5272E">
      <w:pPr>
        <w:pStyle w:val="ListParagraph"/>
        <w:numPr>
          <w:ilvl w:val="0"/>
          <w:numId w:val="14"/>
        </w:numPr>
        <w:spacing w:after="80"/>
        <w:rPr>
          <w:rFonts w:ascii="Georgia" w:eastAsia="Georgia" w:hAnsi="Georgia" w:cs="Arial"/>
        </w:rPr>
      </w:pPr>
      <w:r w:rsidRPr="000554F0">
        <w:rPr>
          <w:rFonts w:ascii="Georgia" w:eastAsia="Georgia" w:hAnsi="Georgia" w:cs="Arial"/>
        </w:rPr>
        <w:t xml:space="preserve">Alignment with the BIEA mission and research themes. </w:t>
      </w:r>
    </w:p>
    <w:p w14:paraId="0A475952" w14:textId="77777777" w:rsidR="00E5272E" w:rsidRPr="000554F0" w:rsidRDefault="00E5272E" w:rsidP="00E5272E">
      <w:pPr>
        <w:pStyle w:val="ListParagraph"/>
        <w:numPr>
          <w:ilvl w:val="0"/>
          <w:numId w:val="14"/>
        </w:numPr>
        <w:spacing w:after="80"/>
        <w:rPr>
          <w:rFonts w:ascii="Georgia" w:eastAsia="Georgia" w:hAnsi="Georgia" w:cs="Arial"/>
        </w:rPr>
      </w:pPr>
      <w:r w:rsidRPr="000554F0">
        <w:rPr>
          <w:rFonts w:ascii="Georgia" w:eastAsia="Georgia" w:hAnsi="Georgia" w:cs="Arial"/>
        </w:rPr>
        <w:t>Contributions to global or regional policy agendas to promote sustainable development, peacebuilding, human rights, justice</w:t>
      </w:r>
      <w:r w:rsidRPr="000554F0">
        <w:rPr>
          <w:rFonts w:ascii="Georgia" w:hAnsi="Georgia" w:cs="Arial"/>
          <w:color w:val="000000"/>
        </w:rPr>
        <w:t>, cultural heritage or historical understanding.</w:t>
      </w:r>
      <w:r w:rsidRPr="000554F0">
        <w:rPr>
          <w:rFonts w:ascii="Georgia" w:eastAsia="Georgia" w:hAnsi="Georgia" w:cs="Arial"/>
          <w:color w:val="000000" w:themeColor="text1"/>
        </w:rPr>
        <w:t xml:space="preserve"> </w:t>
      </w:r>
    </w:p>
    <w:p w14:paraId="6E3A5A5B" w14:textId="6A17220B" w:rsidR="00E5272E" w:rsidRPr="000554F0" w:rsidRDefault="00E5272E" w:rsidP="00E5272E">
      <w:pPr>
        <w:spacing w:after="80" w:line="240" w:lineRule="auto"/>
        <w:rPr>
          <w:rFonts w:ascii="Georgia" w:eastAsia="Times New Roman" w:hAnsi="Georgia" w:cs="Calibri"/>
          <w:color w:val="000000" w:themeColor="text1"/>
        </w:rPr>
      </w:pPr>
      <w:r w:rsidRPr="000554F0">
        <w:rPr>
          <w:rFonts w:ascii="Georgia" w:hAnsi="Georgia"/>
        </w:rPr>
        <w:t xml:space="preserve">Successful applicants will be expected to complete the impact activity by 31 January 2027. They </w:t>
      </w:r>
      <w:r w:rsidRPr="000554F0">
        <w:rPr>
          <w:rFonts w:ascii="Georgia" w:hAnsi="Georgia" w:cs="Calibri"/>
        </w:rPr>
        <w:t>must supply a blog/</w:t>
      </w:r>
      <w:r w:rsidRPr="000554F0">
        <w:rPr>
          <w:rFonts w:ascii="Georgia" w:hAnsi="Georgia"/>
        </w:rPr>
        <w:t xml:space="preserve"> short report for BIEA’s Annual Review (with photo); make a post on </w:t>
      </w:r>
      <w:r w:rsidRPr="000554F0">
        <w:rPr>
          <w:rFonts w:ascii="Georgia" w:hAnsi="Georgia" w:cs="Calibri"/>
        </w:rPr>
        <w:t xml:space="preserve">LinkedIn; and acknowledge BIEA support in any outputs. </w:t>
      </w:r>
      <w:r w:rsidRPr="000554F0">
        <w:rPr>
          <w:rFonts w:ascii="Georgia" w:hAnsi="Georgia" w:cs="Calibri"/>
          <w:b/>
          <w:bCs/>
        </w:rPr>
        <w:t>Apply by</w:t>
      </w:r>
      <w:r w:rsidRPr="000554F0">
        <w:rPr>
          <w:rStyle w:val="Hyperlink"/>
          <w:rFonts w:ascii="Georgia" w:hAnsi="Georgia" w:cs="Calibri"/>
          <w:b/>
          <w:bCs/>
          <w:color w:val="000000" w:themeColor="text1"/>
          <w:u w:val="none"/>
          <w:lang w:val="en-US"/>
        </w:rPr>
        <w:t xml:space="preserve"> 5pm BST / 7pm EAT, Friday</w:t>
      </w:r>
      <w:r w:rsidRPr="000554F0">
        <w:rPr>
          <w:rStyle w:val="cf11"/>
          <w:rFonts w:ascii="Georgia" w:hAnsi="Georgia" w:cs="Calibri"/>
          <w:sz w:val="22"/>
          <w:szCs w:val="22"/>
        </w:rPr>
        <w:t xml:space="preserve"> 1 May 2026</w:t>
      </w:r>
      <w:r w:rsidRPr="000554F0">
        <w:rPr>
          <w:rFonts w:ascii="Georgia" w:eastAsia="Times New Roman" w:hAnsi="Georgia" w:cs="Calibri"/>
          <w:color w:val="000000" w:themeColor="text1"/>
        </w:rPr>
        <w:t>.</w:t>
      </w:r>
    </w:p>
    <w:p w14:paraId="23E70BEF" w14:textId="5C391AA7" w:rsidR="001550FD" w:rsidRPr="00A060D5" w:rsidRDefault="00E5272E" w:rsidP="00E7394B">
      <w:pPr>
        <w:spacing w:after="80" w:line="240" w:lineRule="auto"/>
        <w:rPr>
          <w:rFonts w:ascii="Georgia" w:eastAsia="Georgia" w:hAnsi="Georgia" w:cs="Georgia"/>
          <w:color w:val="000000" w:themeColor="text1"/>
        </w:rPr>
      </w:pPr>
      <w:r w:rsidRPr="000554F0">
        <w:rPr>
          <w:rFonts w:ascii="Georgia" w:hAnsi="Georgia" w:cs="Calibri"/>
          <w:b/>
          <w:bCs/>
        </w:rPr>
        <w:t xml:space="preserve"> </w:t>
      </w:r>
    </w:p>
    <w:p w14:paraId="0DDCE2D9" w14:textId="77777777" w:rsidR="00D17172" w:rsidRDefault="00FE2479" w:rsidP="00D17172">
      <w:pPr>
        <w:spacing w:line="240" w:lineRule="auto"/>
        <w:rPr>
          <w:rFonts w:ascii="Georgia" w:hAnsi="Georgia" w:cs="Calibri"/>
          <w:b/>
          <w:bCs/>
        </w:rPr>
      </w:pPr>
      <w:r w:rsidRPr="0049586C">
        <w:rPr>
          <w:rFonts w:ascii="Georgia" w:hAnsi="Georgia" w:cs="Calibri"/>
          <w:b/>
          <w:bCs/>
        </w:rPr>
        <w:t>Eligibility</w:t>
      </w:r>
      <w:r w:rsidR="001F1D23" w:rsidRPr="0049586C">
        <w:rPr>
          <w:rFonts w:ascii="Georgia" w:hAnsi="Georgia" w:cs="Calibri"/>
          <w:b/>
          <w:bCs/>
        </w:rPr>
        <w:t xml:space="preserve"> </w:t>
      </w:r>
    </w:p>
    <w:p w14:paraId="32830859" w14:textId="1473BAA5" w:rsidR="0049586C" w:rsidRPr="00D17172" w:rsidRDefault="003F30A0" w:rsidP="00D17172">
      <w:pPr>
        <w:pStyle w:val="ListParagraph"/>
        <w:numPr>
          <w:ilvl w:val="0"/>
          <w:numId w:val="10"/>
        </w:numPr>
        <w:spacing w:line="240" w:lineRule="auto"/>
        <w:rPr>
          <w:rFonts w:ascii="Georgia" w:hAnsi="Georgia" w:cs="Calibri"/>
          <w:b/>
          <w:bCs/>
        </w:rPr>
      </w:pPr>
      <w:r>
        <w:rPr>
          <w:rFonts w:ascii="Georgia" w:hAnsi="Georgia" w:cs="Calibri"/>
          <w:lang w:val="en-US"/>
        </w:rPr>
        <w:t>You must</w:t>
      </w:r>
      <w:r w:rsidR="00BA7BD5" w:rsidRPr="00D17172">
        <w:rPr>
          <w:rFonts w:ascii="Georgia" w:hAnsi="Georgia" w:cs="Calibri"/>
          <w:lang w:val="en-US"/>
        </w:rPr>
        <w:t xml:space="preserve"> have</w:t>
      </w:r>
      <w:r w:rsidR="00436A01" w:rsidRPr="00D17172">
        <w:rPr>
          <w:rFonts w:ascii="Georgia" w:hAnsi="Georgia" w:cs="Calibri"/>
          <w:lang w:val="en-US"/>
        </w:rPr>
        <w:t xml:space="preserve"> evidence of</w:t>
      </w:r>
      <w:r w:rsidR="00BA7BD5" w:rsidRPr="00D17172">
        <w:rPr>
          <w:rFonts w:ascii="Georgia" w:hAnsi="Georgia" w:cs="Calibri"/>
          <w:lang w:val="en-US"/>
        </w:rPr>
        <w:t xml:space="preserve"> a formal affiliation with a recognized higher educational institution, or a national research/heritage organization</w:t>
      </w:r>
      <w:r w:rsidR="00436A01" w:rsidRPr="00D17172">
        <w:rPr>
          <w:rFonts w:ascii="Georgia" w:eastAsia="Times New Roman" w:hAnsi="Georgia" w:cs="Calibri"/>
          <w:color w:val="000000" w:themeColor="text1"/>
        </w:rPr>
        <w:t>.</w:t>
      </w:r>
    </w:p>
    <w:p w14:paraId="1AED87CD" w14:textId="77777777" w:rsidR="000B68D1" w:rsidRPr="0049586C" w:rsidRDefault="000B68D1" w:rsidP="000B68D1">
      <w:pPr>
        <w:pStyle w:val="ListParagraph"/>
        <w:numPr>
          <w:ilvl w:val="0"/>
          <w:numId w:val="10"/>
        </w:numPr>
        <w:spacing w:line="240" w:lineRule="auto"/>
        <w:rPr>
          <w:rFonts w:ascii="Georgia" w:hAnsi="Georgia" w:cs="Calibri"/>
          <w:bCs/>
          <w:lang w:val="en-US"/>
        </w:rPr>
      </w:pPr>
      <w:r w:rsidRPr="0049586C">
        <w:rPr>
          <w:rFonts w:ascii="Georgia" w:hAnsi="Georgia" w:cstheme="minorHAnsi"/>
          <w:lang w:val="en-US"/>
        </w:rPr>
        <w:t xml:space="preserve">Impact activities </w:t>
      </w:r>
      <w:r w:rsidRPr="0049586C">
        <w:rPr>
          <w:rFonts w:ascii="Georgia" w:hAnsi="Georgia" w:cs="Calibri"/>
        </w:rPr>
        <w:t xml:space="preserve">can be focused </w:t>
      </w:r>
      <w:r w:rsidRPr="0049586C">
        <w:rPr>
          <w:rFonts w:ascii="Georgia" w:hAnsi="Georgia"/>
        </w:rPr>
        <w:t>in or on any locality in any of the eighteen countries stretching from Sudan to Mozambique that are part of Eastern Africa.</w:t>
      </w:r>
    </w:p>
    <w:p w14:paraId="59E8462D" w14:textId="05894EDC" w:rsidR="4988C145" w:rsidRDefault="00483CDF" w:rsidP="00D17172">
      <w:pPr>
        <w:pStyle w:val="ListParagraph"/>
        <w:numPr>
          <w:ilvl w:val="0"/>
          <w:numId w:val="10"/>
        </w:numPr>
        <w:spacing w:line="240" w:lineRule="auto"/>
        <w:rPr>
          <w:rFonts w:ascii="Georgia" w:eastAsia="Georgia" w:hAnsi="Georgia" w:cs="Georgia"/>
          <w:color w:val="000000" w:themeColor="text1"/>
        </w:rPr>
      </w:pPr>
      <w:r>
        <w:rPr>
          <w:rFonts w:ascii="Georgia" w:eastAsia="Georgia" w:hAnsi="Georgia" w:cs="Georgia"/>
          <w:color w:val="000000" w:themeColor="text1"/>
        </w:rPr>
        <w:t xml:space="preserve">You </w:t>
      </w:r>
      <w:r w:rsidR="4988C145" w:rsidRPr="6ECBF4D6">
        <w:rPr>
          <w:rFonts w:ascii="Georgia" w:eastAsia="Georgia" w:hAnsi="Georgia" w:cs="Georgia"/>
          <w:color w:val="000000" w:themeColor="text1"/>
        </w:rPr>
        <w:t xml:space="preserve">must </w:t>
      </w:r>
      <w:r>
        <w:rPr>
          <w:rFonts w:ascii="Georgia" w:eastAsia="Georgia" w:hAnsi="Georgia" w:cs="Georgia"/>
          <w:color w:val="000000" w:themeColor="text1"/>
        </w:rPr>
        <w:t xml:space="preserve">be able to </w:t>
      </w:r>
      <w:r w:rsidR="4988C145" w:rsidRPr="6ECBF4D6">
        <w:rPr>
          <w:rFonts w:ascii="Georgia" w:eastAsia="Georgia" w:hAnsi="Georgia" w:cs="Georgia"/>
          <w:color w:val="000000" w:themeColor="text1"/>
        </w:rPr>
        <w:t>provide one academic reference</w:t>
      </w:r>
      <w:r>
        <w:rPr>
          <w:rFonts w:ascii="Georgia" w:eastAsia="Georgia" w:hAnsi="Georgia" w:cs="Georgia"/>
          <w:color w:val="000000" w:themeColor="text1"/>
        </w:rPr>
        <w:t xml:space="preserve"> by the submission deadline</w:t>
      </w:r>
      <w:r w:rsidR="4988C145" w:rsidRPr="6ECBF4D6">
        <w:rPr>
          <w:rFonts w:ascii="Georgia" w:eastAsia="Georgia" w:hAnsi="Georgia" w:cs="Georgia"/>
          <w:color w:val="000000" w:themeColor="text1"/>
        </w:rPr>
        <w:t xml:space="preserve">. </w:t>
      </w:r>
    </w:p>
    <w:p w14:paraId="568349F5" w14:textId="6B5B8ED2" w:rsidR="00070CF4" w:rsidRPr="0049586C" w:rsidRDefault="00436A01" w:rsidP="00D17172">
      <w:pPr>
        <w:pStyle w:val="ListParagraph"/>
        <w:numPr>
          <w:ilvl w:val="0"/>
          <w:numId w:val="10"/>
        </w:numPr>
        <w:spacing w:line="240" w:lineRule="auto"/>
        <w:rPr>
          <w:rFonts w:ascii="Georgia" w:hAnsi="Georgia" w:cs="Calibri"/>
        </w:rPr>
      </w:pPr>
      <w:r w:rsidRPr="3375A684">
        <w:rPr>
          <w:rFonts w:ascii="Georgia" w:eastAsia="Times New Roman" w:hAnsi="Georgia" w:cs="Calibri"/>
          <w:color w:val="000000" w:themeColor="text1"/>
        </w:rPr>
        <w:t xml:space="preserve">You must be able to secure your own institutional risk </w:t>
      </w:r>
      <w:r w:rsidR="001550FD" w:rsidRPr="3375A684">
        <w:rPr>
          <w:rFonts w:ascii="Georgia" w:eastAsia="Times New Roman" w:hAnsi="Georgia" w:cs="Calibri"/>
          <w:color w:val="000000" w:themeColor="text1"/>
        </w:rPr>
        <w:t>assessment and</w:t>
      </w:r>
      <w:r w:rsidRPr="3375A684">
        <w:rPr>
          <w:rFonts w:ascii="Georgia" w:eastAsia="Times New Roman" w:hAnsi="Georgia" w:cs="Calibri"/>
          <w:color w:val="000000" w:themeColor="text1"/>
        </w:rPr>
        <w:t xml:space="preserve"> may also be required to provide evidence of ethics clearance, a data management plan, and </w:t>
      </w:r>
      <w:r w:rsidR="00070CF4" w:rsidRPr="3375A684">
        <w:rPr>
          <w:rFonts w:ascii="Georgia" w:eastAsia="Times New Roman" w:hAnsi="Georgia" w:cs="Calibri"/>
          <w:color w:val="000000" w:themeColor="text1"/>
        </w:rPr>
        <w:t>i</w:t>
      </w:r>
      <w:r w:rsidRPr="3375A684">
        <w:rPr>
          <w:rFonts w:ascii="Georgia" w:eastAsia="Times New Roman" w:hAnsi="Georgia" w:cs="Calibri"/>
          <w:color w:val="000000" w:themeColor="text1"/>
        </w:rPr>
        <w:t>nsurance</w:t>
      </w:r>
      <w:r w:rsidR="00BA7BD5" w:rsidRPr="3375A684">
        <w:rPr>
          <w:rFonts w:ascii="Georgia" w:hAnsi="Georgia" w:cs="Calibri"/>
        </w:rPr>
        <w:t>.</w:t>
      </w:r>
    </w:p>
    <w:p w14:paraId="09850CBF" w14:textId="77777777" w:rsidR="00195C47" w:rsidRDefault="001C7C91" w:rsidP="00D17172">
      <w:pPr>
        <w:pStyle w:val="ListParagraph"/>
        <w:numPr>
          <w:ilvl w:val="0"/>
          <w:numId w:val="10"/>
        </w:numPr>
        <w:spacing w:line="240" w:lineRule="auto"/>
        <w:rPr>
          <w:rFonts w:ascii="Georgia" w:hAnsi="Georgia" w:cs="Calibri"/>
        </w:rPr>
      </w:pPr>
      <w:r w:rsidRPr="0049586C">
        <w:rPr>
          <w:rFonts w:ascii="Georgia" w:hAnsi="Georgia" w:cs="Calibri"/>
        </w:rPr>
        <w:t xml:space="preserve">Grants can be used to support </w:t>
      </w:r>
      <w:r w:rsidR="0077181E">
        <w:rPr>
          <w:rFonts w:ascii="Georgia" w:hAnsi="Georgia" w:cs="Calibri"/>
        </w:rPr>
        <w:t xml:space="preserve">the </w:t>
      </w:r>
      <w:r w:rsidRPr="0049586C">
        <w:rPr>
          <w:rFonts w:ascii="Georgia" w:hAnsi="Georgia" w:cs="Calibri"/>
        </w:rPr>
        <w:t xml:space="preserve">collaboration </w:t>
      </w:r>
      <w:r w:rsidR="0077181E">
        <w:rPr>
          <w:rFonts w:ascii="Georgia" w:hAnsi="Georgia" w:cs="Calibri"/>
        </w:rPr>
        <w:t>of</w:t>
      </w:r>
      <w:r w:rsidRPr="0049586C">
        <w:rPr>
          <w:rFonts w:ascii="Georgia" w:hAnsi="Georgia" w:cs="Calibri"/>
        </w:rPr>
        <w:t xml:space="preserve"> </w:t>
      </w:r>
      <w:r w:rsidR="00BA7BD5" w:rsidRPr="0049586C">
        <w:rPr>
          <w:rFonts w:ascii="Georgia" w:hAnsi="Georgia" w:cs="Calibri"/>
        </w:rPr>
        <w:t xml:space="preserve">partners or </w:t>
      </w:r>
      <w:r w:rsidR="0077181E">
        <w:rPr>
          <w:rFonts w:ascii="Georgia" w:hAnsi="Georgia" w:cs="Calibri"/>
        </w:rPr>
        <w:t xml:space="preserve">former research </w:t>
      </w:r>
      <w:r w:rsidRPr="0049586C">
        <w:rPr>
          <w:rFonts w:ascii="Georgia" w:hAnsi="Georgia" w:cs="Calibri"/>
        </w:rPr>
        <w:t xml:space="preserve">participants in an impactful activity; to cover the cost of travel; or to contribute towards the costs of events or outputs, such as </w:t>
      </w:r>
      <w:r w:rsidR="005B0E96">
        <w:rPr>
          <w:rFonts w:ascii="Georgia" w:hAnsi="Georgia" w:cs="Calibri"/>
        </w:rPr>
        <w:t xml:space="preserve">policy briefs, </w:t>
      </w:r>
      <w:r w:rsidRPr="0049586C">
        <w:rPr>
          <w:rFonts w:ascii="Georgia" w:hAnsi="Georgia" w:cs="Calibri"/>
        </w:rPr>
        <w:t xml:space="preserve">podcasts or other media outputs designed to achieve impact. </w:t>
      </w:r>
    </w:p>
    <w:p w14:paraId="2D055E6C" w14:textId="4AFE6ABA" w:rsidR="00B131CF" w:rsidRPr="00B41363" w:rsidRDefault="00B131CF" w:rsidP="00B131CF">
      <w:pPr>
        <w:pStyle w:val="ListParagraph"/>
        <w:numPr>
          <w:ilvl w:val="0"/>
          <w:numId w:val="10"/>
        </w:numPr>
        <w:spacing w:after="0" w:line="240" w:lineRule="auto"/>
        <w:rPr>
          <w:rFonts w:ascii="Georgia" w:hAnsi="Georgia" w:cs="Calibri"/>
          <w:b/>
          <w:bCs/>
        </w:rPr>
      </w:pPr>
      <w:r w:rsidRPr="00B41363">
        <w:rPr>
          <w:rFonts w:ascii="Georgia" w:hAnsi="Georgia" w:cs="Calibri"/>
        </w:rPr>
        <w:t xml:space="preserve">Grants </w:t>
      </w:r>
      <w:r w:rsidR="005B21E7">
        <w:rPr>
          <w:rFonts w:ascii="Georgia" w:hAnsi="Georgia" w:cs="Calibri"/>
        </w:rPr>
        <w:t>can</w:t>
      </w:r>
      <w:r w:rsidRPr="00B41363">
        <w:rPr>
          <w:rFonts w:ascii="Georgia" w:hAnsi="Georgia" w:cs="Calibri"/>
        </w:rPr>
        <w:t xml:space="preserve">not be spent on research costs, </w:t>
      </w:r>
      <w:r w:rsidR="00503B9F">
        <w:rPr>
          <w:rFonts w:ascii="Georgia" w:hAnsi="Georgia" w:cs="Calibri"/>
        </w:rPr>
        <w:t>research workshops</w:t>
      </w:r>
      <w:r w:rsidRPr="00B41363">
        <w:rPr>
          <w:rFonts w:ascii="Georgia" w:hAnsi="Georgia" w:cs="Calibri"/>
        </w:rPr>
        <w:t>,</w:t>
      </w:r>
      <w:r w:rsidR="003F3F8C" w:rsidRPr="003F3F8C">
        <w:rPr>
          <w:rFonts w:ascii="Georgia" w:hAnsi="Georgia" w:cs="Calibri"/>
        </w:rPr>
        <w:t xml:space="preserve"> </w:t>
      </w:r>
      <w:r w:rsidR="003F3F8C" w:rsidRPr="6ECBF4D6">
        <w:rPr>
          <w:rFonts w:ascii="Georgia" w:hAnsi="Georgia" w:cs="Calibri"/>
        </w:rPr>
        <w:t>costs associated with publication of research</w:t>
      </w:r>
      <w:r w:rsidRPr="00B41363">
        <w:rPr>
          <w:rFonts w:ascii="Georgia" w:hAnsi="Georgia" w:cs="Calibri"/>
        </w:rPr>
        <w:t>.</w:t>
      </w:r>
      <w:r w:rsidRPr="00B41363">
        <w:rPr>
          <w:rFonts w:ascii="Georgia" w:hAnsi="Georgia" w:cs="Calibri"/>
          <w:lang w:eastAsia="en-GB"/>
        </w:rPr>
        <w:t xml:space="preserve"> We do not fund costs of the applicant’s or supervisor’s time, honorariums, institutional overheads, or (in most cases) the cost of </w:t>
      </w:r>
      <w:r>
        <w:rPr>
          <w:rFonts w:ascii="Georgia" w:hAnsi="Georgia" w:cs="Calibri"/>
          <w:lang w:eastAsia="en-GB"/>
        </w:rPr>
        <w:t xml:space="preserve">equipment or </w:t>
      </w:r>
      <w:r w:rsidRPr="00B41363">
        <w:rPr>
          <w:rFonts w:ascii="Georgia" w:hAnsi="Georgia" w:cs="Calibri"/>
          <w:lang w:eastAsia="en-GB"/>
        </w:rPr>
        <w:t xml:space="preserve">books. </w:t>
      </w:r>
      <w:r w:rsidRPr="00B41363">
        <w:rPr>
          <w:rFonts w:ascii="Georgia" w:hAnsi="Georgia" w:cstheme="minorHAnsi"/>
          <w:lang w:eastAsia="en-GB"/>
        </w:rPr>
        <w:t>We only fund econom</w:t>
      </w:r>
      <w:r>
        <w:rPr>
          <w:rFonts w:ascii="Georgia" w:hAnsi="Georgia" w:cstheme="minorHAnsi"/>
          <w:lang w:eastAsia="en-GB"/>
        </w:rPr>
        <w:t>y</w:t>
      </w:r>
      <w:r w:rsidRPr="00B41363">
        <w:rPr>
          <w:rFonts w:ascii="Georgia" w:hAnsi="Georgia" w:cstheme="minorHAnsi"/>
          <w:lang w:eastAsia="en-GB"/>
        </w:rPr>
        <w:t xml:space="preserve"> travel. BIEA may occasionally ask applicants to revise budgets for further consideration.</w:t>
      </w:r>
    </w:p>
    <w:p w14:paraId="241646DE" w14:textId="1482148F" w:rsidR="001F1D23" w:rsidRPr="0049586C" w:rsidRDefault="000B68D1" w:rsidP="00D17172">
      <w:pPr>
        <w:pStyle w:val="ListParagraph"/>
        <w:numPr>
          <w:ilvl w:val="0"/>
          <w:numId w:val="10"/>
        </w:numPr>
        <w:spacing w:line="240" w:lineRule="auto"/>
        <w:rPr>
          <w:rFonts w:ascii="Georgia" w:hAnsi="Georgia" w:cs="Calibri"/>
        </w:rPr>
      </w:pPr>
      <w:r>
        <w:rPr>
          <w:rFonts w:ascii="Georgia" w:hAnsi="Georgia" w:cs="Calibri"/>
        </w:rPr>
        <w:t xml:space="preserve">You must be able to </w:t>
      </w:r>
      <w:r w:rsidR="0049586C" w:rsidRPr="6ECBF4D6">
        <w:rPr>
          <w:rFonts w:ascii="Georgia" w:hAnsi="Georgia" w:cs="Calibri"/>
        </w:rPr>
        <w:t xml:space="preserve">demonstrate that </w:t>
      </w:r>
      <w:r>
        <w:rPr>
          <w:rFonts w:ascii="Georgia" w:hAnsi="Georgia" w:cs="Calibri"/>
        </w:rPr>
        <w:t>you</w:t>
      </w:r>
      <w:r w:rsidR="0049586C" w:rsidRPr="6ECBF4D6">
        <w:rPr>
          <w:rFonts w:ascii="Georgia" w:hAnsi="Georgia" w:cs="Calibri"/>
        </w:rPr>
        <w:t xml:space="preserve"> can </w:t>
      </w:r>
      <w:r w:rsidR="00A76479" w:rsidRPr="6ECBF4D6">
        <w:rPr>
          <w:rFonts w:ascii="Georgia" w:hAnsi="Georgia" w:cs="Calibri"/>
        </w:rPr>
        <w:t xml:space="preserve">complete the activity </w:t>
      </w:r>
      <w:r w:rsidR="00654B5D" w:rsidRPr="6ECBF4D6">
        <w:rPr>
          <w:rFonts w:ascii="Georgia" w:hAnsi="Georgia" w:cs="Calibri"/>
        </w:rPr>
        <w:t xml:space="preserve">by </w:t>
      </w:r>
      <w:r w:rsidR="0BED1D28" w:rsidRPr="6ECBF4D6">
        <w:rPr>
          <w:rFonts w:ascii="Georgia" w:hAnsi="Georgia" w:cs="Calibri"/>
        </w:rPr>
        <w:t>31</w:t>
      </w:r>
      <w:r w:rsidR="00A76479" w:rsidRPr="6ECBF4D6">
        <w:rPr>
          <w:rFonts w:ascii="Georgia" w:hAnsi="Georgia" w:cs="Calibri"/>
        </w:rPr>
        <w:t xml:space="preserve"> January 202</w:t>
      </w:r>
      <w:r w:rsidR="00493799">
        <w:rPr>
          <w:rFonts w:ascii="Georgia" w:hAnsi="Georgia" w:cs="Calibri"/>
        </w:rPr>
        <w:t>7</w:t>
      </w:r>
      <w:r w:rsidR="00A76479" w:rsidRPr="6ECBF4D6">
        <w:rPr>
          <w:rFonts w:ascii="Georgia" w:hAnsi="Georgia" w:cs="Calibri"/>
        </w:rPr>
        <w:t xml:space="preserve">. </w:t>
      </w:r>
    </w:p>
    <w:p w14:paraId="2D4ED2C5" w14:textId="32FB2166" w:rsidR="001F1D23" w:rsidRPr="00A060D5" w:rsidRDefault="00654B5D" w:rsidP="00D17172">
      <w:pPr>
        <w:autoSpaceDE w:val="0"/>
        <w:autoSpaceDN w:val="0"/>
        <w:adjustRightInd w:val="0"/>
        <w:spacing w:after="0" w:line="240" w:lineRule="auto"/>
        <w:rPr>
          <w:rFonts w:ascii="Georgia" w:eastAsia="Times New Roman" w:hAnsi="Georgia" w:cs="Calibri"/>
          <w:bCs/>
          <w:color w:val="000000" w:themeColor="text1"/>
        </w:rPr>
      </w:pPr>
      <w:r w:rsidRPr="00A060D5">
        <w:rPr>
          <w:rFonts w:ascii="Georgia" w:hAnsi="Georgia" w:cs="Calibri"/>
          <w:b/>
          <w:bCs/>
        </w:rPr>
        <w:t xml:space="preserve">Conditions </w:t>
      </w:r>
    </w:p>
    <w:p w14:paraId="40DE29B7" w14:textId="77777777" w:rsidR="00654B5D" w:rsidRPr="00A060D5" w:rsidRDefault="00654B5D" w:rsidP="00D17172">
      <w:pPr>
        <w:autoSpaceDE w:val="0"/>
        <w:autoSpaceDN w:val="0"/>
        <w:adjustRightInd w:val="0"/>
        <w:spacing w:after="0" w:line="240" w:lineRule="auto"/>
        <w:rPr>
          <w:rFonts w:ascii="Georgia" w:hAnsi="Georgia" w:cs="Calibri"/>
        </w:rPr>
      </w:pPr>
    </w:p>
    <w:p w14:paraId="36BC18C9" w14:textId="47A9E1B3" w:rsidR="00BA7BD5" w:rsidRPr="00A060D5" w:rsidRDefault="00BA7BD5" w:rsidP="00D17172">
      <w:pPr>
        <w:pStyle w:val="ListParagraph"/>
        <w:numPr>
          <w:ilvl w:val="0"/>
          <w:numId w:val="5"/>
        </w:numPr>
        <w:autoSpaceDE w:val="0"/>
        <w:autoSpaceDN w:val="0"/>
        <w:adjustRightInd w:val="0"/>
        <w:spacing w:after="0" w:line="240" w:lineRule="auto"/>
        <w:rPr>
          <w:rFonts w:ascii="Georgia" w:hAnsi="Georgia" w:cs="Calibri"/>
          <w:lang w:val="en-US"/>
        </w:rPr>
      </w:pPr>
      <w:r w:rsidRPr="6ECBF4D6">
        <w:rPr>
          <w:rFonts w:ascii="Georgia" w:hAnsi="Georgia" w:cs="Calibri"/>
          <w:lang w:val="en-US"/>
        </w:rPr>
        <w:t xml:space="preserve">All BIEA grant recipients </w:t>
      </w:r>
      <w:r w:rsidR="00E65B04">
        <w:rPr>
          <w:rFonts w:ascii="Georgia" w:hAnsi="Georgia" w:cs="Calibri"/>
          <w:lang w:val="en-US"/>
        </w:rPr>
        <w:t>must</w:t>
      </w:r>
      <w:r w:rsidR="00FE2479" w:rsidRPr="6ECBF4D6">
        <w:rPr>
          <w:rFonts w:ascii="Georgia" w:hAnsi="Georgia" w:cs="Calibri"/>
          <w:lang w:val="en-US"/>
        </w:rPr>
        <w:t xml:space="preserve"> be</w:t>
      </w:r>
      <w:r w:rsidRPr="6ECBF4D6">
        <w:rPr>
          <w:rFonts w:ascii="Georgia" w:hAnsi="Georgia" w:cs="Calibri"/>
          <w:lang w:val="en-US"/>
        </w:rPr>
        <w:t xml:space="preserve"> </w:t>
      </w:r>
      <w:r w:rsidRPr="6ECBF4D6">
        <w:rPr>
          <w:rFonts w:ascii="Georgia" w:hAnsi="Georgia" w:cs="Calibri"/>
          <w:i/>
          <w:iCs/>
          <w:lang w:val="en-US"/>
        </w:rPr>
        <w:t>paid-up members of BIEA</w:t>
      </w:r>
      <w:r w:rsidRPr="6ECBF4D6">
        <w:rPr>
          <w:rFonts w:ascii="Georgia" w:hAnsi="Georgia" w:cs="Calibri"/>
          <w:lang w:val="en-US"/>
        </w:rPr>
        <w:t xml:space="preserve"> for at least the year the grant is awarded. Joining instructions can be found </w:t>
      </w:r>
      <w:hyperlink r:id="rId7" w:history="1">
        <w:r w:rsidRPr="6ECBF4D6">
          <w:rPr>
            <w:rStyle w:val="Hyperlink"/>
            <w:rFonts w:ascii="Georgia" w:hAnsi="Georgia" w:cs="Calibri"/>
            <w:lang w:val="en-US"/>
          </w:rPr>
          <w:t>here</w:t>
        </w:r>
      </w:hyperlink>
      <w:r w:rsidR="00E62590">
        <w:rPr>
          <w:rFonts w:ascii="Georgia" w:hAnsi="Georgia" w:cs="Calibri"/>
          <w:lang w:val="en-US"/>
        </w:rPr>
        <w:t>.</w:t>
      </w:r>
    </w:p>
    <w:p w14:paraId="14C5EF5E" w14:textId="30173EB2" w:rsidR="0095312E" w:rsidRPr="00A060D5" w:rsidRDefault="0095312E" w:rsidP="00D17172">
      <w:pPr>
        <w:pStyle w:val="ListParagraph"/>
        <w:numPr>
          <w:ilvl w:val="0"/>
          <w:numId w:val="5"/>
        </w:numPr>
        <w:autoSpaceDE w:val="0"/>
        <w:autoSpaceDN w:val="0"/>
        <w:adjustRightInd w:val="0"/>
        <w:spacing w:after="0" w:line="240" w:lineRule="auto"/>
        <w:rPr>
          <w:rFonts w:ascii="Georgia" w:hAnsi="Georgia" w:cs="Calibri"/>
        </w:rPr>
      </w:pPr>
      <w:r w:rsidRPr="6ECBF4D6">
        <w:rPr>
          <w:rFonts w:ascii="Georgia" w:hAnsi="Georgia" w:cs="Calibri"/>
          <w:lang w:val="en-US"/>
        </w:rPr>
        <w:t xml:space="preserve">A Risk Assessment </w:t>
      </w:r>
      <w:r w:rsidRPr="6ECBF4D6">
        <w:rPr>
          <w:rFonts w:ascii="Georgia" w:hAnsi="Georgia" w:cs="Calibri"/>
          <w:i/>
          <w:iCs/>
          <w:lang w:val="en-US"/>
        </w:rPr>
        <w:t>by the applicant’s own institution</w:t>
      </w:r>
      <w:r w:rsidRPr="6ECBF4D6">
        <w:rPr>
          <w:rFonts w:ascii="Georgia" w:hAnsi="Georgia" w:cs="Calibri"/>
          <w:lang w:val="en-US"/>
        </w:rPr>
        <w:t xml:space="preserve"> </w:t>
      </w:r>
      <w:r w:rsidR="001550FD" w:rsidRPr="6ECBF4D6">
        <w:rPr>
          <w:rFonts w:ascii="Georgia" w:hAnsi="Georgia" w:cs="Calibri"/>
          <w:lang w:val="en-US"/>
        </w:rPr>
        <w:t>will need to be</w:t>
      </w:r>
      <w:r w:rsidRPr="6ECBF4D6">
        <w:rPr>
          <w:rFonts w:ascii="Georgia" w:hAnsi="Georgia" w:cs="Calibri"/>
          <w:lang w:val="en-US"/>
        </w:rPr>
        <w:t xml:space="preserve"> in place before the impact project takes place and BIEA must receive a copy of this in advance. </w:t>
      </w:r>
      <w:r w:rsidR="00FE2479" w:rsidRPr="6ECBF4D6">
        <w:rPr>
          <w:rFonts w:ascii="Georgia" w:eastAsia="Times New Roman" w:hAnsi="Georgia" w:cs="Calibri"/>
          <w:color w:val="000000" w:themeColor="text1"/>
        </w:rPr>
        <w:t xml:space="preserve">Evidence of </w:t>
      </w:r>
      <w:r w:rsidR="001B4BBC">
        <w:rPr>
          <w:rFonts w:ascii="Georgia" w:eastAsia="Times New Roman" w:hAnsi="Georgia" w:cs="Calibri"/>
          <w:color w:val="000000" w:themeColor="text1"/>
        </w:rPr>
        <w:lastRenderedPageBreak/>
        <w:t>approval</w:t>
      </w:r>
      <w:r w:rsidR="00FE2479" w:rsidRPr="6ECBF4D6">
        <w:rPr>
          <w:rFonts w:ascii="Georgia" w:eastAsia="Times New Roman" w:hAnsi="Georgia" w:cs="Calibri"/>
          <w:color w:val="000000" w:themeColor="text1"/>
        </w:rPr>
        <w:t xml:space="preserve"> must be provided to the BIEA before the grant will be released, which should be no later than </w:t>
      </w:r>
      <w:r w:rsidR="21E29D27" w:rsidRPr="6ECBF4D6">
        <w:rPr>
          <w:rFonts w:ascii="Georgia" w:eastAsia="Times New Roman" w:hAnsi="Georgia" w:cs="Calibri"/>
          <w:color w:val="000000" w:themeColor="text1"/>
        </w:rPr>
        <w:t>30</w:t>
      </w:r>
      <w:r w:rsidR="00FE2479" w:rsidRPr="6ECBF4D6">
        <w:rPr>
          <w:rFonts w:ascii="Georgia" w:eastAsia="Times New Roman" w:hAnsi="Georgia" w:cs="Calibri"/>
          <w:color w:val="000000" w:themeColor="text1"/>
        </w:rPr>
        <w:t xml:space="preserve"> September 202</w:t>
      </w:r>
      <w:r w:rsidR="00C934E4">
        <w:rPr>
          <w:rFonts w:ascii="Georgia" w:eastAsia="Times New Roman" w:hAnsi="Georgia" w:cs="Calibri"/>
          <w:color w:val="000000" w:themeColor="text1"/>
        </w:rPr>
        <w:t>6</w:t>
      </w:r>
      <w:r w:rsidR="00FE2479" w:rsidRPr="6ECBF4D6">
        <w:rPr>
          <w:rFonts w:ascii="Georgia" w:eastAsia="Times New Roman" w:hAnsi="Georgia" w:cs="Calibri"/>
          <w:color w:val="000000" w:themeColor="text1"/>
        </w:rPr>
        <w:t>.</w:t>
      </w:r>
      <w:r w:rsidR="0049586C" w:rsidRPr="6ECBF4D6">
        <w:rPr>
          <w:rFonts w:ascii="Georgia" w:eastAsia="Times New Roman" w:hAnsi="Georgia" w:cs="Calibri"/>
          <w:color w:val="000000" w:themeColor="text1"/>
        </w:rPr>
        <w:t xml:space="preserve"> If this condition is not met, the offer of an award may be withdrawn.</w:t>
      </w:r>
    </w:p>
    <w:p w14:paraId="34D9A51A" w14:textId="2C052718" w:rsidR="00BA7BD5" w:rsidRPr="00A060D5" w:rsidRDefault="00BA7BD5" w:rsidP="00D17172">
      <w:pPr>
        <w:pStyle w:val="ListParagraph"/>
        <w:numPr>
          <w:ilvl w:val="0"/>
          <w:numId w:val="5"/>
        </w:numPr>
        <w:autoSpaceDE w:val="0"/>
        <w:autoSpaceDN w:val="0"/>
        <w:adjustRightInd w:val="0"/>
        <w:spacing w:after="0" w:line="240" w:lineRule="auto"/>
        <w:rPr>
          <w:rFonts w:ascii="Georgia" w:hAnsi="Georgia" w:cs="Calibri"/>
        </w:rPr>
      </w:pPr>
      <w:r w:rsidRPr="00A060D5">
        <w:rPr>
          <w:rFonts w:ascii="Georgia" w:hAnsi="Georgia" w:cs="Calibri"/>
          <w:bCs/>
          <w:lang w:val="en-US"/>
        </w:rPr>
        <w:t xml:space="preserve">It </w:t>
      </w:r>
      <w:r w:rsidR="001550FD" w:rsidRPr="00A060D5">
        <w:rPr>
          <w:rFonts w:ascii="Georgia" w:hAnsi="Georgia" w:cs="Calibri"/>
          <w:bCs/>
          <w:lang w:val="en-US"/>
        </w:rPr>
        <w:t xml:space="preserve">will be </w:t>
      </w:r>
      <w:r w:rsidRPr="00A060D5">
        <w:rPr>
          <w:rFonts w:ascii="Georgia" w:hAnsi="Georgia" w:cs="Calibri"/>
          <w:bCs/>
          <w:lang w:val="en-US"/>
        </w:rPr>
        <w:t>essential to keep BIEA informed of progress on the implementation of the project, especially if any difficulties arise</w:t>
      </w:r>
      <w:r w:rsidR="00FE2479" w:rsidRPr="00A060D5">
        <w:rPr>
          <w:rFonts w:ascii="Georgia" w:hAnsi="Georgia" w:cs="Calibri"/>
          <w:bCs/>
          <w:lang w:val="en-US"/>
        </w:rPr>
        <w:t>.</w:t>
      </w:r>
    </w:p>
    <w:p w14:paraId="5AB75466" w14:textId="3DF816FB" w:rsidR="00BA7BD5" w:rsidRPr="00AB33E5" w:rsidRDefault="00654B5D" w:rsidP="00AB33E5">
      <w:pPr>
        <w:pStyle w:val="ListParagraph"/>
        <w:numPr>
          <w:ilvl w:val="0"/>
          <w:numId w:val="5"/>
        </w:numPr>
        <w:autoSpaceDE w:val="0"/>
        <w:autoSpaceDN w:val="0"/>
        <w:adjustRightInd w:val="0"/>
        <w:spacing w:after="0" w:line="240" w:lineRule="auto"/>
        <w:rPr>
          <w:rFonts w:ascii="Georgia" w:hAnsi="Georgia" w:cs="Calibri"/>
        </w:rPr>
      </w:pPr>
      <w:r w:rsidRPr="6ECBF4D6">
        <w:rPr>
          <w:rFonts w:ascii="Georgia" w:hAnsi="Georgia" w:cs="Calibri"/>
          <w:lang w:val="en-US"/>
        </w:rPr>
        <w:t xml:space="preserve">The impact project </w:t>
      </w:r>
      <w:r w:rsidR="00C7054C">
        <w:rPr>
          <w:rFonts w:ascii="Georgia" w:hAnsi="Georgia" w:cs="Calibri"/>
          <w:lang w:val="en-US"/>
        </w:rPr>
        <w:t>must</w:t>
      </w:r>
      <w:r w:rsidR="001550FD" w:rsidRPr="6ECBF4D6">
        <w:rPr>
          <w:rFonts w:ascii="Georgia" w:hAnsi="Georgia" w:cs="Calibri"/>
          <w:lang w:val="en-US"/>
        </w:rPr>
        <w:t xml:space="preserve"> be</w:t>
      </w:r>
      <w:r w:rsidR="001C7C91" w:rsidRPr="6ECBF4D6">
        <w:rPr>
          <w:rFonts w:ascii="Georgia" w:hAnsi="Georgia" w:cs="Calibri"/>
          <w:lang w:val="en-US"/>
        </w:rPr>
        <w:t xml:space="preserve"> completed</w:t>
      </w:r>
      <w:r w:rsidRPr="6ECBF4D6">
        <w:rPr>
          <w:rFonts w:ascii="Georgia" w:hAnsi="Georgia" w:cs="Calibri"/>
          <w:lang w:val="en-US"/>
        </w:rPr>
        <w:t xml:space="preserve"> b</w:t>
      </w:r>
      <w:r w:rsidR="001C7C91" w:rsidRPr="6ECBF4D6">
        <w:rPr>
          <w:rFonts w:ascii="Georgia" w:hAnsi="Georgia" w:cs="Calibri"/>
          <w:lang w:val="en-US"/>
        </w:rPr>
        <w:t>y</w:t>
      </w:r>
      <w:r w:rsidRPr="6ECBF4D6">
        <w:rPr>
          <w:rFonts w:ascii="Georgia" w:hAnsi="Georgia" w:cs="Calibri"/>
          <w:lang w:val="en-US"/>
        </w:rPr>
        <w:t xml:space="preserve"> </w:t>
      </w:r>
      <w:r w:rsidR="1C2DC457" w:rsidRPr="6ECBF4D6">
        <w:rPr>
          <w:rFonts w:ascii="Georgia" w:hAnsi="Georgia" w:cs="Calibri"/>
          <w:lang w:val="en-US"/>
        </w:rPr>
        <w:t>31</w:t>
      </w:r>
      <w:r w:rsidRPr="6ECBF4D6">
        <w:rPr>
          <w:rFonts w:ascii="Georgia" w:hAnsi="Georgia" w:cs="Calibri"/>
          <w:b/>
          <w:bCs/>
          <w:lang w:val="en-US"/>
        </w:rPr>
        <w:t xml:space="preserve"> </w:t>
      </w:r>
      <w:r w:rsidRPr="6ECBF4D6">
        <w:rPr>
          <w:rFonts w:ascii="Georgia" w:hAnsi="Georgia" w:cs="Calibri"/>
          <w:lang w:val="en-US"/>
        </w:rPr>
        <w:t xml:space="preserve">January </w:t>
      </w:r>
      <w:proofErr w:type="gramStart"/>
      <w:r w:rsidRPr="6ECBF4D6">
        <w:rPr>
          <w:rFonts w:ascii="Georgia" w:hAnsi="Georgia" w:cs="Calibri"/>
          <w:lang w:val="en-US"/>
        </w:rPr>
        <w:t>202</w:t>
      </w:r>
      <w:r w:rsidR="00E7394B">
        <w:rPr>
          <w:rFonts w:ascii="Georgia" w:hAnsi="Georgia" w:cs="Calibri"/>
          <w:lang w:val="en-US"/>
        </w:rPr>
        <w:t>7</w:t>
      </w:r>
      <w:proofErr w:type="gramEnd"/>
      <w:r w:rsidR="00AB33E5">
        <w:rPr>
          <w:rFonts w:ascii="Georgia" w:hAnsi="Georgia" w:cs="Calibri"/>
          <w:lang w:val="en-US"/>
        </w:rPr>
        <w:t xml:space="preserve"> and g</w:t>
      </w:r>
      <w:r w:rsidR="00BA7BD5" w:rsidRPr="00AB33E5">
        <w:rPr>
          <w:rFonts w:ascii="Georgia" w:hAnsi="Georgia" w:cs="Calibri"/>
        </w:rPr>
        <w:t>rant-holders</w:t>
      </w:r>
      <w:r w:rsidR="00FA508D" w:rsidRPr="00AB33E5">
        <w:rPr>
          <w:rFonts w:ascii="Georgia" w:hAnsi="Georgia" w:cs="Calibri"/>
        </w:rPr>
        <w:t xml:space="preserve"> </w:t>
      </w:r>
      <w:r w:rsidR="001550FD" w:rsidRPr="00AB33E5">
        <w:rPr>
          <w:rFonts w:ascii="Georgia" w:hAnsi="Georgia" w:cs="Calibri"/>
        </w:rPr>
        <w:t>will be required to send</w:t>
      </w:r>
      <w:r w:rsidR="00FA508D" w:rsidRPr="00AB33E5">
        <w:rPr>
          <w:rFonts w:ascii="Georgia" w:hAnsi="Georgia" w:cs="Calibri"/>
        </w:rPr>
        <w:t xml:space="preserve"> </w:t>
      </w:r>
      <w:r w:rsidR="00FA508D" w:rsidRPr="006B4A53">
        <w:rPr>
          <w:rFonts w:ascii="Georgia" w:hAnsi="Georgia" w:cs="Calibri"/>
          <w:i/>
          <w:iCs/>
        </w:rPr>
        <w:t xml:space="preserve">a comprehensive financial summary including scans of receipts within two weeks of completion. </w:t>
      </w:r>
      <w:r w:rsidR="00FE2479" w:rsidRPr="00AB33E5">
        <w:rPr>
          <w:rFonts w:ascii="Georgia" w:eastAsia="Times New Roman" w:hAnsi="Georgia" w:cs="Calibri"/>
          <w:color w:val="000000" w:themeColor="text1"/>
          <w:bdr w:val="none" w:sz="0" w:space="0" w:color="auto" w:frame="1"/>
        </w:rPr>
        <w:t xml:space="preserve">The BIEA’s financial accounting template </w:t>
      </w:r>
      <w:r w:rsidR="00AB33E5">
        <w:rPr>
          <w:rFonts w:ascii="Georgia" w:eastAsia="Times New Roman" w:hAnsi="Georgia" w:cs="Calibri"/>
          <w:color w:val="000000" w:themeColor="text1"/>
          <w:bdr w:val="none" w:sz="0" w:space="0" w:color="auto" w:frame="1"/>
        </w:rPr>
        <w:t xml:space="preserve">will be provided and </w:t>
      </w:r>
      <w:r w:rsidR="00FE2479" w:rsidRPr="00AB33E5">
        <w:rPr>
          <w:rFonts w:ascii="Georgia" w:eastAsia="Times New Roman" w:hAnsi="Georgia" w:cs="Calibri"/>
          <w:color w:val="000000" w:themeColor="text1"/>
          <w:bdr w:val="none" w:sz="0" w:space="0" w:color="auto" w:frame="1"/>
        </w:rPr>
        <w:t>should be used to submit the financial report</w:t>
      </w:r>
      <w:r w:rsidR="001550FD" w:rsidRPr="00AB33E5">
        <w:rPr>
          <w:rFonts w:ascii="Georgia" w:eastAsia="Times New Roman" w:hAnsi="Georgia" w:cs="Calibri"/>
          <w:color w:val="000000" w:themeColor="text1"/>
          <w:bdr w:val="none" w:sz="0" w:space="0" w:color="auto" w:frame="1"/>
        </w:rPr>
        <w:t>.</w:t>
      </w:r>
    </w:p>
    <w:p w14:paraId="755C5CF8" w14:textId="77777777" w:rsidR="00EE1C3C" w:rsidRPr="00EE1C3C" w:rsidRDefault="00AD3DB4" w:rsidP="000769B7">
      <w:pPr>
        <w:pStyle w:val="ListParagraph"/>
        <w:numPr>
          <w:ilvl w:val="0"/>
          <w:numId w:val="5"/>
        </w:numPr>
        <w:autoSpaceDE w:val="0"/>
        <w:autoSpaceDN w:val="0"/>
        <w:adjustRightInd w:val="0"/>
        <w:spacing w:after="0" w:line="240" w:lineRule="auto"/>
        <w:rPr>
          <w:rFonts w:ascii="Georgia" w:hAnsi="Georgia" w:cs="Calibri"/>
        </w:rPr>
      </w:pPr>
      <w:r>
        <w:rPr>
          <w:rFonts w:ascii="Georgia" w:hAnsi="Georgia" w:cs="Calibri"/>
        </w:rPr>
        <w:t xml:space="preserve">You must </w:t>
      </w:r>
      <w:r w:rsidRPr="000554F0">
        <w:rPr>
          <w:rFonts w:ascii="Georgia" w:hAnsi="Georgia" w:cs="Calibri"/>
        </w:rPr>
        <w:t>supply a blog/</w:t>
      </w:r>
      <w:r w:rsidRPr="000554F0">
        <w:rPr>
          <w:rFonts w:ascii="Georgia" w:hAnsi="Georgia"/>
        </w:rPr>
        <w:t xml:space="preserve"> short report </w:t>
      </w:r>
      <w:r>
        <w:rPr>
          <w:rFonts w:ascii="Georgia" w:hAnsi="Georgia"/>
        </w:rPr>
        <w:t xml:space="preserve">(500-750 words </w:t>
      </w:r>
      <w:r w:rsidRPr="000554F0">
        <w:rPr>
          <w:rFonts w:ascii="Georgia" w:hAnsi="Georgia"/>
        </w:rPr>
        <w:t>with photo)</w:t>
      </w:r>
      <w:r>
        <w:rPr>
          <w:rFonts w:ascii="Georgia" w:hAnsi="Georgia"/>
        </w:rPr>
        <w:t xml:space="preserve"> and </w:t>
      </w:r>
      <w:r w:rsidRPr="000554F0">
        <w:rPr>
          <w:rFonts w:ascii="Georgia" w:hAnsi="Georgia"/>
        </w:rPr>
        <w:t xml:space="preserve">make a post on </w:t>
      </w:r>
      <w:r w:rsidRPr="000554F0">
        <w:rPr>
          <w:rFonts w:ascii="Georgia" w:hAnsi="Georgia" w:cs="Calibri"/>
        </w:rPr>
        <w:t>LinkedIn</w:t>
      </w:r>
      <w:r w:rsidRPr="00425ADC">
        <w:rPr>
          <w:rFonts w:ascii="Georgia" w:hAnsi="Georgia" w:cs="Calibri"/>
          <w:bCs/>
          <w:lang w:val="en-US"/>
        </w:rPr>
        <w:t xml:space="preserve"> by 31 March 202</w:t>
      </w:r>
      <w:r>
        <w:rPr>
          <w:rFonts w:ascii="Georgia" w:hAnsi="Georgia" w:cs="Calibri"/>
          <w:bCs/>
          <w:lang w:val="en-US"/>
        </w:rPr>
        <w:t>7</w:t>
      </w:r>
      <w:r w:rsidRPr="00425ADC">
        <w:rPr>
          <w:rFonts w:ascii="Georgia" w:hAnsi="Georgia"/>
        </w:rPr>
        <w:t xml:space="preserve">. </w:t>
      </w:r>
    </w:p>
    <w:p w14:paraId="458D8AB1" w14:textId="51F3143E" w:rsidR="000769B7" w:rsidRPr="004D7B2D" w:rsidRDefault="000769B7" w:rsidP="000769B7">
      <w:pPr>
        <w:pStyle w:val="ListParagraph"/>
        <w:numPr>
          <w:ilvl w:val="0"/>
          <w:numId w:val="5"/>
        </w:numPr>
        <w:autoSpaceDE w:val="0"/>
        <w:autoSpaceDN w:val="0"/>
        <w:adjustRightInd w:val="0"/>
        <w:spacing w:after="0" w:line="240" w:lineRule="auto"/>
        <w:rPr>
          <w:rFonts w:ascii="Georgia" w:hAnsi="Georgia" w:cs="Calibri"/>
        </w:rPr>
      </w:pPr>
      <w:r>
        <w:rPr>
          <w:rFonts w:ascii="Georgia" w:hAnsi="Georgia"/>
        </w:rPr>
        <w:t xml:space="preserve">You must also </w:t>
      </w:r>
      <w:r w:rsidRPr="00A060D5">
        <w:rPr>
          <w:rFonts w:ascii="Georgia" w:hAnsi="Georgia" w:cs="Calibri"/>
          <w:bCs/>
          <w:lang w:val="en-US"/>
        </w:rPr>
        <w:t>reference BIEA support in any future outputs</w:t>
      </w:r>
      <w:r>
        <w:rPr>
          <w:rFonts w:ascii="Georgia" w:hAnsi="Georgia" w:cs="Calibri"/>
          <w:bCs/>
          <w:lang w:val="en-US"/>
        </w:rPr>
        <w:t xml:space="preserve"> related to the award and </w:t>
      </w:r>
      <w:r w:rsidRPr="004D7B2D">
        <w:rPr>
          <w:rFonts w:ascii="Georgia" w:hAnsi="Georgia" w:cstheme="minorHAnsi"/>
          <w:bCs/>
          <w:lang w:val="en-US"/>
        </w:rPr>
        <w:t>provide BIEA with copies.</w:t>
      </w:r>
      <w:r w:rsidRPr="004D7B2D">
        <w:rPr>
          <w:rFonts w:ascii="Georgia" w:hAnsi="Georgia" w:cs="Calibri"/>
        </w:rPr>
        <w:t xml:space="preserve"> </w:t>
      </w:r>
    </w:p>
    <w:p w14:paraId="44888EAE" w14:textId="19F9CBC4" w:rsidR="00567E81" w:rsidRPr="000769B7" w:rsidRDefault="000769B7" w:rsidP="000769B7">
      <w:pPr>
        <w:pStyle w:val="ListParagraph"/>
        <w:numPr>
          <w:ilvl w:val="0"/>
          <w:numId w:val="5"/>
        </w:numPr>
        <w:autoSpaceDE w:val="0"/>
        <w:autoSpaceDN w:val="0"/>
        <w:adjustRightInd w:val="0"/>
        <w:spacing w:after="0" w:line="240" w:lineRule="auto"/>
        <w:rPr>
          <w:rFonts w:ascii="Georgia" w:hAnsi="Georgia" w:cs="Calibri"/>
        </w:rPr>
      </w:pPr>
      <w:r>
        <w:rPr>
          <w:rFonts w:ascii="Georgia" w:hAnsi="Georgia" w:cs="Calibri"/>
        </w:rPr>
        <w:t xml:space="preserve">You will </w:t>
      </w:r>
      <w:r w:rsidR="00567E81" w:rsidRPr="000769B7">
        <w:rPr>
          <w:rFonts w:ascii="Georgia" w:hAnsi="Georgia" w:cs="Calibri"/>
        </w:rPr>
        <w:t>need to comply with the BIEA Code of Conduct and Research Policy.</w:t>
      </w:r>
    </w:p>
    <w:p w14:paraId="18060114" w14:textId="77777777" w:rsidR="0066243D" w:rsidRPr="00D07E7C" w:rsidRDefault="0066243D" w:rsidP="00D17172">
      <w:pPr>
        <w:spacing w:after="0" w:line="240" w:lineRule="auto"/>
        <w:ind w:left="360"/>
        <w:jc w:val="both"/>
        <w:rPr>
          <w:rFonts w:ascii="Georgia" w:hAnsi="Georgia" w:cs="Calibri"/>
          <w:bCs/>
          <w:lang w:val="en-US"/>
        </w:rPr>
      </w:pPr>
    </w:p>
    <w:p w14:paraId="35929DA6" w14:textId="142E2E34" w:rsidR="0097389C" w:rsidRDefault="00D07E7C" w:rsidP="00A81BC8">
      <w:pPr>
        <w:spacing w:after="0" w:line="240" w:lineRule="auto"/>
        <w:rPr>
          <w:rStyle w:val="cf01"/>
          <w:rFonts w:ascii="Georgia" w:hAnsi="Georgia" w:cstheme="minorBidi"/>
          <w:sz w:val="22"/>
          <w:szCs w:val="22"/>
        </w:rPr>
      </w:pPr>
      <w:r w:rsidRPr="6ECBF4D6">
        <w:rPr>
          <w:rFonts w:ascii="Georgia" w:hAnsi="Georgia" w:cs="Calibri"/>
          <w:b/>
          <w:bCs/>
          <w:lang w:val="en-US"/>
        </w:rPr>
        <w:t>Please complete the form below</w:t>
      </w:r>
      <w:r w:rsidR="007C4D67">
        <w:rPr>
          <w:rFonts w:ascii="Georgia" w:hAnsi="Georgia" w:cs="Calibri"/>
          <w:b/>
          <w:bCs/>
          <w:lang w:val="en-US"/>
        </w:rPr>
        <w:t>,</w:t>
      </w:r>
      <w:r w:rsidRPr="6ECBF4D6">
        <w:rPr>
          <w:rFonts w:ascii="Georgia" w:hAnsi="Georgia" w:cs="Calibri"/>
          <w:b/>
          <w:bCs/>
          <w:lang w:val="en-US"/>
        </w:rPr>
        <w:t xml:space="preserve"> insert a CV and complete </w:t>
      </w:r>
      <w:r w:rsidR="0097389C">
        <w:rPr>
          <w:rFonts w:ascii="Georgia" w:hAnsi="Georgia" w:cs="Calibri"/>
          <w:b/>
          <w:bCs/>
          <w:lang w:val="en-US"/>
        </w:rPr>
        <w:t xml:space="preserve">the </w:t>
      </w:r>
      <w:r w:rsidRPr="6ECBF4D6">
        <w:rPr>
          <w:rFonts w:ascii="Georgia" w:hAnsi="Georgia" w:cs="Calibri"/>
          <w:b/>
          <w:bCs/>
          <w:lang w:val="en-US"/>
        </w:rPr>
        <w:t>declaration</w:t>
      </w:r>
      <w:r w:rsidR="007C4D67">
        <w:rPr>
          <w:rFonts w:ascii="Georgia" w:hAnsi="Georgia" w:cs="Calibri"/>
          <w:b/>
          <w:bCs/>
          <w:lang w:val="en-US"/>
        </w:rPr>
        <w:t>. S</w:t>
      </w:r>
      <w:r w:rsidRPr="6ECBF4D6">
        <w:rPr>
          <w:rFonts w:ascii="Georgia" w:hAnsi="Georgia" w:cs="Calibri"/>
          <w:b/>
          <w:bCs/>
          <w:lang w:val="en-US"/>
        </w:rPr>
        <w:t xml:space="preserve">ubmit your application to </w:t>
      </w:r>
      <w:hyperlink r:id="rId8">
        <w:r w:rsidRPr="6ECBF4D6">
          <w:rPr>
            <w:rStyle w:val="Hyperlink"/>
            <w:rFonts w:ascii="Georgia" w:hAnsi="Georgia" w:cs="Calibri"/>
            <w:b/>
            <w:bCs/>
            <w:lang w:val="en-US"/>
          </w:rPr>
          <w:t>grants@biea.ac.uk</w:t>
        </w:r>
      </w:hyperlink>
      <w:r w:rsidRPr="6ECBF4D6">
        <w:rPr>
          <w:rFonts w:ascii="Georgia" w:hAnsi="Georgia"/>
          <w:lang w:val="en-US"/>
        </w:rPr>
        <w:t xml:space="preserve"> . </w:t>
      </w:r>
      <w:r w:rsidR="008B5D81">
        <w:rPr>
          <w:rFonts w:ascii="Georgia" w:hAnsi="Georgia" w:cstheme="minorHAnsi"/>
          <w:lang w:val="en-US"/>
        </w:rPr>
        <w:t xml:space="preserve">Your email should </w:t>
      </w:r>
      <w:r w:rsidR="00AA06A4">
        <w:rPr>
          <w:rFonts w:ascii="Georgia" w:hAnsi="Georgia" w:cstheme="minorHAnsi"/>
          <w:lang w:val="en-US"/>
        </w:rPr>
        <w:t>use the</w:t>
      </w:r>
      <w:r w:rsidR="0097389C" w:rsidRPr="3375A684">
        <w:rPr>
          <w:rStyle w:val="cf01"/>
          <w:rFonts w:ascii="Georgia" w:hAnsi="Georgia" w:cstheme="minorBidi"/>
          <w:sz w:val="22"/>
          <w:szCs w:val="22"/>
        </w:rPr>
        <w:t xml:space="preserve"> subject heading ‘IMPACT 2</w:t>
      </w:r>
      <w:r w:rsidR="00FE420D">
        <w:rPr>
          <w:rStyle w:val="cf01"/>
          <w:rFonts w:ascii="Georgia" w:hAnsi="Georgia" w:cstheme="minorBidi"/>
          <w:sz w:val="22"/>
          <w:szCs w:val="22"/>
        </w:rPr>
        <w:t>6</w:t>
      </w:r>
      <w:r w:rsidR="0097389C" w:rsidRPr="3375A684">
        <w:rPr>
          <w:rStyle w:val="cf01"/>
          <w:rFonts w:ascii="Georgia" w:hAnsi="Georgia" w:cstheme="minorBidi"/>
          <w:sz w:val="22"/>
          <w:szCs w:val="22"/>
        </w:rPr>
        <w:t xml:space="preserve"> [SURNAME]’. </w:t>
      </w:r>
    </w:p>
    <w:p w14:paraId="79807483" w14:textId="77777777" w:rsidR="005C4A37" w:rsidRPr="00A81BC8" w:rsidRDefault="005C4A37" w:rsidP="00A81BC8">
      <w:pPr>
        <w:spacing w:after="0" w:line="240" w:lineRule="auto"/>
        <w:rPr>
          <w:rFonts w:ascii="Georgia" w:hAnsi="Georgia"/>
          <w:lang w:val="en-US"/>
        </w:rPr>
      </w:pPr>
    </w:p>
    <w:p w14:paraId="571588D1" w14:textId="77777777" w:rsidR="005C4A37" w:rsidRDefault="005C4A37" w:rsidP="005C4A37">
      <w:pPr>
        <w:spacing w:after="0" w:line="240" w:lineRule="auto"/>
        <w:rPr>
          <w:rFonts w:ascii="Georgia" w:hAnsi="Georgia"/>
        </w:rPr>
      </w:pPr>
      <w:r w:rsidRPr="00B41363">
        <w:rPr>
          <w:rFonts w:ascii="Georgia" w:hAnsi="Georgia"/>
        </w:rPr>
        <w:t>Note that</w:t>
      </w:r>
      <w:r>
        <w:rPr>
          <w:rFonts w:ascii="Georgia" w:hAnsi="Georgia"/>
        </w:rPr>
        <w:t>:</w:t>
      </w:r>
    </w:p>
    <w:p w14:paraId="702E94D0" w14:textId="19658E50" w:rsidR="005C4A37" w:rsidRPr="00906C77" w:rsidRDefault="005C4A37" w:rsidP="005C4A37">
      <w:pPr>
        <w:pStyle w:val="ListParagraph"/>
        <w:numPr>
          <w:ilvl w:val="0"/>
          <w:numId w:val="12"/>
        </w:numPr>
        <w:spacing w:after="0" w:line="240" w:lineRule="auto"/>
        <w:rPr>
          <w:rFonts w:ascii="Georgia" w:hAnsi="Georgia" w:cstheme="minorHAnsi"/>
          <w:lang w:val="en-US"/>
        </w:rPr>
      </w:pPr>
      <w:r w:rsidRPr="00906C77">
        <w:rPr>
          <w:rFonts w:ascii="Georgia" w:hAnsi="Georgia" w:cstheme="minorHAnsi"/>
          <w:bCs/>
          <w:lang w:val="en-US"/>
        </w:rPr>
        <w:t xml:space="preserve">It is the applicant’s responsibility to ensure that their reference reaches BIEA by the closing date. </w:t>
      </w:r>
      <w:r w:rsidRPr="00906C77">
        <w:rPr>
          <w:rFonts w:ascii="Georgia" w:hAnsi="Georgia" w:cstheme="minorHAnsi"/>
          <w:lang w:val="en-US"/>
        </w:rPr>
        <w:t>BIEA reserves the right to consult additional referees</w:t>
      </w:r>
      <w:r w:rsidRPr="00906C77">
        <w:rPr>
          <w:rFonts w:ascii="Georgia" w:hAnsi="Georgia" w:cstheme="minorHAnsi"/>
        </w:rPr>
        <w:t>.</w:t>
      </w:r>
      <w:r w:rsidRPr="00906C77">
        <w:rPr>
          <w:rFonts w:ascii="Georgia" w:hAnsi="Georgia" w:cstheme="minorHAnsi"/>
          <w:lang w:val="en-US"/>
        </w:rPr>
        <w:t xml:space="preserve"> </w:t>
      </w:r>
      <w:r w:rsidR="00512751">
        <w:rPr>
          <w:rStyle w:val="cf01"/>
          <w:rFonts w:ascii="Georgia" w:hAnsi="Georgia" w:cstheme="minorBidi"/>
          <w:sz w:val="22"/>
          <w:szCs w:val="22"/>
        </w:rPr>
        <w:t>You</w:t>
      </w:r>
      <w:r w:rsidR="00512751" w:rsidRPr="3375A684">
        <w:rPr>
          <w:rStyle w:val="cf01"/>
          <w:rFonts w:ascii="Georgia" w:hAnsi="Georgia" w:cstheme="minorBidi"/>
          <w:sz w:val="22"/>
          <w:szCs w:val="22"/>
        </w:rPr>
        <w:t xml:space="preserve"> should</w:t>
      </w:r>
      <w:r w:rsidR="00512751">
        <w:rPr>
          <w:rStyle w:val="cf01"/>
          <w:rFonts w:ascii="Georgia" w:hAnsi="Georgia" w:cstheme="minorBidi"/>
          <w:sz w:val="22"/>
          <w:szCs w:val="22"/>
        </w:rPr>
        <w:t xml:space="preserve"> ask your </w:t>
      </w:r>
      <w:r w:rsidR="00512751" w:rsidRPr="3375A684">
        <w:rPr>
          <w:rStyle w:val="cf01"/>
          <w:rFonts w:ascii="Georgia" w:hAnsi="Georgia" w:cstheme="minorBidi"/>
          <w:sz w:val="22"/>
          <w:szCs w:val="22"/>
        </w:rPr>
        <w:t>referee to use the subject heading: ‘IMPACT 2</w:t>
      </w:r>
      <w:r w:rsidR="00FE420D">
        <w:rPr>
          <w:rStyle w:val="cf01"/>
          <w:rFonts w:ascii="Georgia" w:hAnsi="Georgia" w:cstheme="minorBidi"/>
          <w:sz w:val="22"/>
          <w:szCs w:val="22"/>
        </w:rPr>
        <w:t>6</w:t>
      </w:r>
      <w:r w:rsidR="00512751" w:rsidRPr="3375A684">
        <w:rPr>
          <w:rStyle w:val="cf01"/>
          <w:rFonts w:ascii="Georgia" w:hAnsi="Georgia" w:cstheme="minorBidi"/>
          <w:sz w:val="22"/>
          <w:szCs w:val="22"/>
        </w:rPr>
        <w:t xml:space="preserve"> [SURNAME OF APPLICANT] REFERENCE’.</w:t>
      </w:r>
    </w:p>
    <w:p w14:paraId="460FD610" w14:textId="77777777" w:rsidR="005C4A37" w:rsidRPr="00906C77" w:rsidRDefault="005C4A37" w:rsidP="005C4A37">
      <w:pPr>
        <w:pStyle w:val="ListParagraph"/>
        <w:numPr>
          <w:ilvl w:val="0"/>
          <w:numId w:val="12"/>
        </w:numPr>
        <w:spacing w:after="0" w:line="240" w:lineRule="auto"/>
        <w:rPr>
          <w:rFonts w:ascii="Georgia" w:hAnsi="Georgia" w:cs="Calibri"/>
        </w:rPr>
      </w:pPr>
      <w:r w:rsidRPr="00906C77">
        <w:rPr>
          <w:rFonts w:ascii="Georgia" w:hAnsi="Georgia" w:cs="Calibri"/>
        </w:rPr>
        <w:t xml:space="preserve">Applicants are welcome to contact </w:t>
      </w:r>
      <w:hyperlink r:id="rId9" w:history="1">
        <w:r w:rsidRPr="00906C77">
          <w:rPr>
            <w:rStyle w:val="Hyperlink"/>
            <w:rFonts w:ascii="Georgia" w:hAnsi="Georgia" w:cs="Calibri"/>
            <w:bCs/>
            <w:lang w:val="en-US"/>
          </w:rPr>
          <w:t>grants@biea.ac.uk</w:t>
        </w:r>
      </w:hyperlink>
      <w:r w:rsidRPr="00906C77">
        <w:rPr>
          <w:rStyle w:val="Hyperlink"/>
          <w:rFonts w:ascii="Georgia" w:hAnsi="Georgia" w:cs="Calibri"/>
          <w:bCs/>
          <w:color w:val="000000" w:themeColor="text1"/>
          <w:lang w:val="en-US"/>
        </w:rPr>
        <w:t xml:space="preserve"> </w:t>
      </w:r>
      <w:r w:rsidRPr="00906C77">
        <w:rPr>
          <w:rFonts w:ascii="Georgia" w:hAnsi="Georgia" w:cs="Calibri"/>
        </w:rPr>
        <w:t>for advice in advance of the proposal.</w:t>
      </w:r>
    </w:p>
    <w:p w14:paraId="6894103B" w14:textId="3B191D38" w:rsidR="005C4A37" w:rsidRPr="00906C77" w:rsidRDefault="005C4A37" w:rsidP="005C4A37">
      <w:pPr>
        <w:pStyle w:val="ListParagraph"/>
        <w:numPr>
          <w:ilvl w:val="0"/>
          <w:numId w:val="12"/>
        </w:numPr>
        <w:spacing w:after="0" w:line="240" w:lineRule="auto"/>
        <w:rPr>
          <w:rFonts w:ascii="Georgia" w:hAnsi="Georgia" w:cstheme="minorHAnsi"/>
          <w:bCs/>
          <w:lang w:val="en-US"/>
        </w:rPr>
      </w:pPr>
      <w:r w:rsidRPr="00906C77">
        <w:rPr>
          <w:rFonts w:ascii="Georgia" w:hAnsi="Georgia" w:cstheme="minorHAnsi"/>
        </w:rPr>
        <w:t xml:space="preserve">We will endeavour to inform successful applicants by </w:t>
      </w:r>
      <w:r w:rsidR="00334310">
        <w:rPr>
          <w:rFonts w:ascii="Georgia" w:hAnsi="Georgia" w:cstheme="minorHAnsi"/>
        </w:rPr>
        <w:t xml:space="preserve">the end of </w:t>
      </w:r>
      <w:r w:rsidRPr="00906C77">
        <w:rPr>
          <w:rFonts w:ascii="Georgia" w:hAnsi="Georgia" w:cstheme="minorHAnsi"/>
        </w:rPr>
        <w:t>May.</w:t>
      </w:r>
      <w:r w:rsidRPr="00906C77">
        <w:rPr>
          <w:rFonts w:ascii="Georgia" w:hAnsi="Georgia" w:cstheme="minorHAnsi"/>
          <w:b/>
          <w:bCs/>
        </w:rPr>
        <w:t xml:space="preserve"> </w:t>
      </w:r>
      <w:r w:rsidRPr="00906C77">
        <w:rPr>
          <w:rFonts w:ascii="Georgia" w:eastAsia="Times New Roman" w:hAnsi="Georgia" w:cstheme="minorHAnsi"/>
          <w:bCs/>
          <w:color w:val="000000" w:themeColor="text1"/>
        </w:rPr>
        <w:t xml:space="preserve">If you have not heard from us by </w:t>
      </w:r>
      <w:r w:rsidR="00FE420D">
        <w:rPr>
          <w:rFonts w:ascii="Georgia" w:eastAsia="Times New Roman" w:hAnsi="Georgia" w:cstheme="minorHAnsi"/>
          <w:bCs/>
          <w:color w:val="000000" w:themeColor="text1"/>
        </w:rPr>
        <w:t>1 June 2026</w:t>
      </w:r>
      <w:r w:rsidRPr="00906C77">
        <w:rPr>
          <w:rFonts w:ascii="Georgia" w:eastAsia="Times New Roman" w:hAnsi="Georgia" w:cstheme="minorHAnsi"/>
          <w:bCs/>
          <w:color w:val="000000" w:themeColor="text1"/>
        </w:rPr>
        <w:t xml:space="preserve">, please consider your application unsuccessful this time. </w:t>
      </w:r>
    </w:p>
    <w:p w14:paraId="133FA145" w14:textId="77777777" w:rsidR="005C4A37" w:rsidRPr="00B41363" w:rsidRDefault="005C4A37" w:rsidP="005C4A37">
      <w:pPr>
        <w:spacing w:line="278" w:lineRule="auto"/>
        <w:rPr>
          <w:rStyle w:val="cf01"/>
          <w:rFonts w:ascii="Georgia" w:hAnsi="Georgia" w:cs="Calibri"/>
          <w:b/>
          <w:bCs/>
          <w:lang w:val="en-US"/>
        </w:rPr>
      </w:pPr>
    </w:p>
    <w:p w14:paraId="4E30C189" w14:textId="735669F4" w:rsidR="00FF6669" w:rsidRPr="00877A51" w:rsidRDefault="00FF6669" w:rsidP="00877A51">
      <w:pPr>
        <w:spacing w:beforeAutospacing="1" w:afterAutospacing="1"/>
        <w:textAlignment w:val="baseline"/>
        <w:rPr>
          <w:rFonts w:ascii="Georgia" w:hAnsi="Georgia" w:cs="Calibri"/>
          <w:b/>
          <w:bCs/>
          <w:color w:val="000000" w:themeColor="text1"/>
        </w:rPr>
      </w:pPr>
      <w:r w:rsidRPr="00A060D5">
        <w:rPr>
          <w:rFonts w:ascii="Georgia" w:hAnsi="Georgia" w:cs="Calibri"/>
          <w:u w:val="single"/>
          <w:lang w:val="en-US"/>
        </w:rPr>
        <w:br w:type="page"/>
      </w:r>
    </w:p>
    <w:p w14:paraId="16D7F755" w14:textId="7FD82953" w:rsidR="00FA508D" w:rsidRPr="00A060D5" w:rsidRDefault="00FF6669" w:rsidP="00FA508D">
      <w:pPr>
        <w:jc w:val="center"/>
        <w:rPr>
          <w:rFonts w:ascii="Georgia" w:hAnsi="Georgia" w:cs="Calibri"/>
          <w:b/>
          <w:bCs/>
          <w:lang w:val="en-US"/>
        </w:rPr>
      </w:pPr>
      <w:r w:rsidRPr="00A060D5">
        <w:rPr>
          <w:rFonts w:ascii="Georgia" w:hAnsi="Georgia" w:cs="Calibri"/>
          <w:b/>
          <w:bCs/>
          <w:lang w:val="en-US"/>
        </w:rPr>
        <w:lastRenderedPageBreak/>
        <w:t xml:space="preserve">APPLICATION FORM </w:t>
      </w:r>
    </w:p>
    <w:p w14:paraId="4584226B" w14:textId="77777777" w:rsidR="00FF6669" w:rsidRPr="00A060D5" w:rsidRDefault="00FF6669" w:rsidP="00FA508D">
      <w:pPr>
        <w:jc w:val="center"/>
        <w:rPr>
          <w:rFonts w:ascii="Georgia" w:hAnsi="Georgia" w:cs="Calibri"/>
          <w:b/>
          <w:bCs/>
          <w:u w:val="single"/>
          <w:lang w:val="en-US"/>
        </w:rPr>
      </w:pPr>
    </w:p>
    <w:p w14:paraId="4DFE865E" w14:textId="18C367AF" w:rsidR="00FA508D" w:rsidRDefault="00FA508D" w:rsidP="00FA508D">
      <w:pPr>
        <w:pStyle w:val="ListParagraph"/>
        <w:numPr>
          <w:ilvl w:val="0"/>
          <w:numId w:val="3"/>
        </w:numPr>
        <w:spacing w:after="0" w:line="240" w:lineRule="auto"/>
        <w:rPr>
          <w:rFonts w:ascii="Georgia" w:hAnsi="Georgia" w:cs="Calibri"/>
          <w:b/>
          <w:bCs/>
          <w:lang w:val="en-US"/>
        </w:rPr>
      </w:pPr>
      <w:r w:rsidRPr="00A060D5">
        <w:rPr>
          <w:rFonts w:ascii="Georgia" w:hAnsi="Georgia" w:cs="Calibri"/>
          <w:b/>
          <w:bCs/>
          <w:lang w:val="en-US"/>
        </w:rPr>
        <w:t>Name of lead applicant</w:t>
      </w:r>
      <w:r w:rsidRPr="00A060D5">
        <w:rPr>
          <w:rFonts w:ascii="Georgia" w:hAnsi="Georgia" w:cs="Calibri"/>
          <w:b/>
          <w:bCs/>
          <w:lang w:val="en-US"/>
        </w:rPr>
        <w:tab/>
      </w:r>
      <w:r w:rsidRPr="00A060D5">
        <w:rPr>
          <w:rFonts w:ascii="Georgia" w:hAnsi="Georgia" w:cs="Calibri"/>
          <w:b/>
          <w:bCs/>
          <w:lang w:val="en-US"/>
        </w:rPr>
        <w:tab/>
      </w:r>
      <w:r w:rsidRPr="00A060D5">
        <w:rPr>
          <w:rFonts w:ascii="Georgia" w:hAnsi="Georgia" w:cs="Calibri"/>
          <w:b/>
          <w:bCs/>
          <w:lang w:val="en-US"/>
        </w:rPr>
        <w:tab/>
      </w:r>
      <w:r w:rsidRPr="00A060D5">
        <w:rPr>
          <w:rFonts w:ascii="Georgia" w:hAnsi="Georgia" w:cs="Calibri"/>
          <w:b/>
          <w:bCs/>
          <w:lang w:val="en-US"/>
        </w:rPr>
        <w:tab/>
      </w:r>
    </w:p>
    <w:p w14:paraId="4DEBAFFB" w14:textId="77777777" w:rsidR="00F37E9C" w:rsidRDefault="00F37E9C" w:rsidP="00F37E9C">
      <w:pPr>
        <w:pStyle w:val="ListParagraph"/>
        <w:spacing w:after="0" w:line="240" w:lineRule="auto"/>
        <w:ind w:left="785"/>
        <w:rPr>
          <w:rFonts w:ascii="Georgia" w:hAnsi="Georgia" w:cs="Calibri"/>
          <w:b/>
          <w:bCs/>
          <w:lang w:val="en-US"/>
        </w:rPr>
      </w:pPr>
    </w:p>
    <w:p w14:paraId="376F2F52" w14:textId="77777777" w:rsidR="00F37E9C" w:rsidRPr="00F37E9C" w:rsidRDefault="00F37E9C" w:rsidP="00F37E9C">
      <w:pPr>
        <w:pStyle w:val="ListParagraph"/>
        <w:spacing w:after="0" w:line="240" w:lineRule="auto"/>
        <w:ind w:left="785"/>
        <w:rPr>
          <w:rFonts w:ascii="Georgia" w:hAnsi="Georgia" w:cs="Calibri"/>
          <w:b/>
          <w:bCs/>
          <w:lang w:val="en-US"/>
        </w:rPr>
      </w:pPr>
    </w:p>
    <w:p w14:paraId="48CB1ED3" w14:textId="1078F350" w:rsidR="00F37E9C" w:rsidRPr="00F37E9C" w:rsidRDefault="00FA508D" w:rsidP="00F37E9C">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 xml:space="preserve">Present position and </w:t>
      </w:r>
      <w:r w:rsidR="00957522" w:rsidRPr="00A060D5">
        <w:rPr>
          <w:rFonts w:ascii="Georgia" w:hAnsi="Georgia" w:cs="Calibri"/>
          <w:b/>
          <w:bCs/>
          <w:lang w:val="en-US"/>
        </w:rPr>
        <w:t>i</w:t>
      </w:r>
      <w:r w:rsidRPr="00A060D5">
        <w:rPr>
          <w:rFonts w:ascii="Georgia" w:hAnsi="Georgia" w:cs="Calibri"/>
          <w:b/>
          <w:bCs/>
          <w:lang w:val="en-US"/>
        </w:rPr>
        <w:t xml:space="preserve">nstitution / </w:t>
      </w:r>
      <w:r w:rsidR="00F37E9C">
        <w:rPr>
          <w:rFonts w:ascii="Georgia" w:hAnsi="Georgia" w:cs="Calibri"/>
          <w:b/>
          <w:bCs/>
          <w:lang w:val="en-US"/>
        </w:rPr>
        <w:t>organization</w:t>
      </w:r>
    </w:p>
    <w:p w14:paraId="274EDB82" w14:textId="77777777" w:rsidR="00F37E9C" w:rsidRDefault="00F37E9C" w:rsidP="00F37E9C">
      <w:pPr>
        <w:pStyle w:val="ListParagraph"/>
        <w:spacing w:after="0" w:line="240" w:lineRule="auto"/>
        <w:ind w:left="785"/>
        <w:rPr>
          <w:rFonts w:ascii="Georgia" w:hAnsi="Georgia" w:cs="Calibri"/>
          <w:lang w:val="en-US"/>
        </w:rPr>
      </w:pPr>
    </w:p>
    <w:p w14:paraId="73A0D726" w14:textId="77777777" w:rsidR="00F37E9C" w:rsidRPr="00F37E9C" w:rsidRDefault="00F37E9C" w:rsidP="00F37E9C">
      <w:pPr>
        <w:pStyle w:val="ListParagraph"/>
        <w:spacing w:after="0" w:line="240" w:lineRule="auto"/>
        <w:ind w:left="785"/>
        <w:rPr>
          <w:rFonts w:ascii="Georgia" w:hAnsi="Georgia" w:cs="Calibri"/>
          <w:lang w:val="en-US"/>
        </w:rPr>
      </w:pPr>
    </w:p>
    <w:p w14:paraId="487AFC2E" w14:textId="0B1B09AD" w:rsidR="00F37E9C" w:rsidRPr="00F37E9C" w:rsidRDefault="00FA508D" w:rsidP="00F37E9C">
      <w:pPr>
        <w:pStyle w:val="ListParagraph"/>
        <w:numPr>
          <w:ilvl w:val="0"/>
          <w:numId w:val="3"/>
        </w:numPr>
        <w:spacing w:after="0" w:line="240" w:lineRule="auto"/>
        <w:rPr>
          <w:rFonts w:ascii="Georgia" w:hAnsi="Georgia" w:cs="Calibri"/>
          <w:lang w:val="en-US"/>
        </w:rPr>
      </w:pPr>
      <w:r w:rsidRPr="00F37E9C">
        <w:rPr>
          <w:rFonts w:ascii="Georgia" w:hAnsi="Georgia" w:cs="Calibri"/>
          <w:b/>
          <w:bCs/>
          <w:lang w:val="en-US"/>
        </w:rPr>
        <w:t>Degree(s) with date(s) awarded</w:t>
      </w:r>
    </w:p>
    <w:p w14:paraId="31293E6A" w14:textId="77777777" w:rsidR="00F37E9C" w:rsidRDefault="00F37E9C" w:rsidP="00F37E9C">
      <w:pPr>
        <w:pStyle w:val="ListParagraph"/>
        <w:rPr>
          <w:rFonts w:ascii="Georgia" w:hAnsi="Georgia" w:cs="Calibri"/>
          <w:b/>
          <w:bCs/>
          <w:lang w:val="en-US"/>
        </w:rPr>
      </w:pPr>
    </w:p>
    <w:p w14:paraId="28787534" w14:textId="77777777" w:rsidR="00F37E9C" w:rsidRPr="00F37E9C" w:rsidRDefault="00F37E9C" w:rsidP="00F37E9C">
      <w:pPr>
        <w:pStyle w:val="ListParagraph"/>
        <w:rPr>
          <w:rFonts w:ascii="Georgia" w:hAnsi="Georgia" w:cs="Calibri"/>
          <w:b/>
          <w:bCs/>
          <w:lang w:val="en-US"/>
        </w:rPr>
      </w:pPr>
    </w:p>
    <w:p w14:paraId="41437AF3" w14:textId="29D416CA" w:rsidR="00FA508D" w:rsidRPr="00F37E9C" w:rsidRDefault="00957522" w:rsidP="00F37E9C">
      <w:pPr>
        <w:pStyle w:val="ListParagraph"/>
        <w:numPr>
          <w:ilvl w:val="0"/>
          <w:numId w:val="3"/>
        </w:numPr>
        <w:spacing w:after="0" w:line="240" w:lineRule="auto"/>
        <w:rPr>
          <w:rFonts w:ascii="Georgia" w:hAnsi="Georgia" w:cs="Calibri"/>
          <w:b/>
          <w:bCs/>
          <w:lang w:val="en-US"/>
        </w:rPr>
      </w:pPr>
      <w:r w:rsidRPr="00F37E9C">
        <w:rPr>
          <w:rFonts w:ascii="Georgia" w:hAnsi="Georgia" w:cs="Calibri"/>
          <w:b/>
          <w:bCs/>
          <w:lang w:val="en-US"/>
        </w:rPr>
        <w:t xml:space="preserve">Contact details (including physical address, telephone with country code, and email address) </w:t>
      </w:r>
    </w:p>
    <w:p w14:paraId="365AF5FD" w14:textId="77777777" w:rsidR="00FA508D" w:rsidRDefault="00FA508D" w:rsidP="00FA508D">
      <w:pPr>
        <w:pStyle w:val="ListParagraph"/>
        <w:rPr>
          <w:rFonts w:ascii="Georgia" w:hAnsi="Georgia" w:cs="Calibri"/>
          <w:lang w:val="en-US"/>
        </w:rPr>
      </w:pPr>
    </w:p>
    <w:p w14:paraId="0515BFB7" w14:textId="77777777" w:rsidR="00F37E9C" w:rsidRPr="00A060D5" w:rsidRDefault="00F37E9C" w:rsidP="00FA508D">
      <w:pPr>
        <w:pStyle w:val="ListParagraph"/>
        <w:rPr>
          <w:rFonts w:ascii="Georgia" w:hAnsi="Georgia" w:cs="Calibri"/>
          <w:lang w:val="en-US"/>
        </w:rPr>
      </w:pPr>
    </w:p>
    <w:p w14:paraId="5394E77D" w14:textId="77777777" w:rsidR="00F37E9C" w:rsidRPr="00F37E9C" w:rsidRDefault="00957522" w:rsidP="00F37E9C">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Details of previous awards from the BIEA (if any)</w:t>
      </w:r>
    </w:p>
    <w:p w14:paraId="10DC3DFD" w14:textId="77777777" w:rsidR="00F37E9C" w:rsidRPr="00F37E9C" w:rsidRDefault="00F37E9C" w:rsidP="00F37E9C">
      <w:pPr>
        <w:pStyle w:val="ListParagraph"/>
        <w:spacing w:after="0" w:line="240" w:lineRule="auto"/>
        <w:ind w:left="785"/>
        <w:rPr>
          <w:rFonts w:ascii="Georgia" w:hAnsi="Georgia" w:cs="Calibri"/>
          <w:lang w:val="en-US"/>
        </w:rPr>
      </w:pPr>
    </w:p>
    <w:p w14:paraId="5A9EC02B" w14:textId="77777777" w:rsidR="00F37E9C" w:rsidRPr="00F37E9C" w:rsidRDefault="00F37E9C" w:rsidP="00F37E9C">
      <w:pPr>
        <w:pStyle w:val="ListParagraph"/>
        <w:spacing w:after="0" w:line="240" w:lineRule="auto"/>
        <w:ind w:left="785"/>
        <w:rPr>
          <w:rFonts w:ascii="Georgia" w:hAnsi="Georgia" w:cs="Calibri"/>
          <w:lang w:val="en-US"/>
        </w:rPr>
      </w:pPr>
    </w:p>
    <w:p w14:paraId="6750BA3E" w14:textId="1D151321" w:rsidR="00FA508D" w:rsidRPr="00F37E9C" w:rsidRDefault="00FA508D" w:rsidP="00957522">
      <w:pPr>
        <w:pStyle w:val="ListParagraph"/>
        <w:numPr>
          <w:ilvl w:val="0"/>
          <w:numId w:val="3"/>
        </w:numPr>
        <w:spacing w:after="0" w:line="240" w:lineRule="auto"/>
        <w:rPr>
          <w:rFonts w:ascii="Georgia" w:hAnsi="Georgia" w:cs="Calibri"/>
          <w:lang w:val="en-US"/>
        </w:rPr>
      </w:pPr>
      <w:r w:rsidRPr="00F37E9C">
        <w:rPr>
          <w:rFonts w:ascii="Georgia" w:hAnsi="Georgia" w:cs="Calibri"/>
          <w:b/>
          <w:bCs/>
          <w:lang w:val="en-US"/>
        </w:rPr>
        <w:t>Title</w:t>
      </w:r>
      <w:r w:rsidR="00957522" w:rsidRPr="00F37E9C">
        <w:rPr>
          <w:rFonts w:ascii="Georgia" w:hAnsi="Georgia" w:cs="Calibri"/>
          <w:b/>
          <w:bCs/>
          <w:lang w:val="en-US"/>
        </w:rPr>
        <w:t xml:space="preserve"> and location</w:t>
      </w:r>
      <w:r w:rsidRPr="00F37E9C">
        <w:rPr>
          <w:rFonts w:ascii="Georgia" w:hAnsi="Georgia" w:cs="Calibri"/>
          <w:b/>
          <w:bCs/>
          <w:lang w:val="en-US"/>
        </w:rPr>
        <w:t xml:space="preserve"> </w:t>
      </w:r>
      <w:r w:rsidR="00957522" w:rsidRPr="00F37E9C">
        <w:rPr>
          <w:rFonts w:ascii="Georgia" w:hAnsi="Georgia" w:cs="Calibri"/>
          <w:b/>
          <w:bCs/>
          <w:lang w:val="en-US"/>
        </w:rPr>
        <w:t xml:space="preserve">of </w:t>
      </w:r>
      <w:r w:rsidRPr="00F37E9C">
        <w:rPr>
          <w:rFonts w:ascii="Georgia" w:hAnsi="Georgia" w:cs="Calibri"/>
          <w:b/>
          <w:bCs/>
          <w:lang w:val="en-US"/>
        </w:rPr>
        <w:t xml:space="preserve">proposed </w:t>
      </w:r>
      <w:r w:rsidR="00850D9E" w:rsidRPr="00F37E9C">
        <w:rPr>
          <w:rFonts w:ascii="Georgia" w:hAnsi="Georgia" w:cs="Calibri"/>
          <w:b/>
          <w:bCs/>
          <w:lang w:val="en-US"/>
        </w:rPr>
        <w:t xml:space="preserve">impact </w:t>
      </w:r>
      <w:r w:rsidR="00957522" w:rsidRPr="00F37E9C">
        <w:rPr>
          <w:rFonts w:ascii="Georgia" w:hAnsi="Georgia" w:cs="Calibri"/>
          <w:b/>
          <w:bCs/>
          <w:lang w:val="en-US"/>
        </w:rPr>
        <w:t xml:space="preserve">project </w:t>
      </w:r>
    </w:p>
    <w:p w14:paraId="216A5977" w14:textId="77777777" w:rsidR="00F37E9C" w:rsidRDefault="00F37E9C" w:rsidP="00F37E9C">
      <w:pPr>
        <w:spacing w:after="0" w:line="240" w:lineRule="auto"/>
        <w:rPr>
          <w:rFonts w:ascii="Georgia" w:hAnsi="Georgia" w:cs="Calibri"/>
          <w:lang w:val="en-US"/>
        </w:rPr>
      </w:pPr>
    </w:p>
    <w:p w14:paraId="04B5C15C" w14:textId="77777777" w:rsidR="00F37E9C" w:rsidRPr="00F37E9C" w:rsidRDefault="00F37E9C" w:rsidP="00F37E9C">
      <w:pPr>
        <w:spacing w:after="0" w:line="240" w:lineRule="auto"/>
        <w:rPr>
          <w:rFonts w:ascii="Georgia" w:hAnsi="Georgia" w:cs="Calibri"/>
          <w:lang w:val="en-US"/>
        </w:rPr>
      </w:pPr>
    </w:p>
    <w:p w14:paraId="32182CA5" w14:textId="2372A3C6" w:rsidR="00131CF3" w:rsidRPr="00A060D5" w:rsidRDefault="00957522" w:rsidP="00131CF3">
      <w:pPr>
        <w:pStyle w:val="ListParagraph"/>
        <w:numPr>
          <w:ilvl w:val="0"/>
          <w:numId w:val="3"/>
        </w:numPr>
        <w:spacing w:after="0" w:line="240" w:lineRule="auto"/>
        <w:rPr>
          <w:rFonts w:ascii="Georgia" w:hAnsi="Georgia" w:cs="Calibri"/>
          <w:lang w:val="en-US"/>
        </w:rPr>
      </w:pPr>
      <w:r w:rsidRPr="00A060D5">
        <w:rPr>
          <w:rFonts w:ascii="Georgia" w:hAnsi="Georgia" w:cs="Calibri"/>
          <w:b/>
          <w:bCs/>
        </w:rPr>
        <w:t>Briefly o</w:t>
      </w:r>
      <w:r w:rsidR="00850D9E" w:rsidRPr="00A060D5">
        <w:rPr>
          <w:rFonts w:ascii="Georgia" w:hAnsi="Georgia" w:cs="Calibri"/>
          <w:b/>
          <w:bCs/>
        </w:rPr>
        <w:t>utline the research which underpins the proposed impact activities</w:t>
      </w:r>
      <w:r w:rsidRPr="00A060D5">
        <w:rPr>
          <w:rFonts w:ascii="Georgia" w:hAnsi="Georgia" w:cs="Calibri"/>
          <w:b/>
          <w:bCs/>
        </w:rPr>
        <w:t xml:space="preserve"> </w:t>
      </w:r>
      <w:r w:rsidRPr="00A060D5">
        <w:rPr>
          <w:rFonts w:ascii="Georgia" w:hAnsi="Georgia" w:cs="Calibri"/>
          <w:lang w:val="en-US"/>
        </w:rPr>
        <w:t>(250 words)</w:t>
      </w:r>
    </w:p>
    <w:p w14:paraId="1AC4FBF3" w14:textId="0D343E19" w:rsidR="00131CF3" w:rsidRPr="00A060D5" w:rsidRDefault="00A060D5" w:rsidP="00131CF3">
      <w:pPr>
        <w:pStyle w:val="ListParagraph"/>
        <w:numPr>
          <w:ilvl w:val="0"/>
          <w:numId w:val="7"/>
        </w:numPr>
        <w:spacing w:after="0" w:line="240" w:lineRule="auto"/>
        <w:rPr>
          <w:rFonts w:ascii="Georgia" w:hAnsi="Georgia" w:cs="Calibri"/>
          <w:i/>
          <w:iCs/>
          <w:lang w:val="en-US"/>
        </w:rPr>
      </w:pPr>
      <w:r>
        <w:rPr>
          <w:rFonts w:ascii="Georgia" w:hAnsi="Georgia" w:cs="Calibri"/>
          <w:i/>
          <w:iCs/>
          <w:lang w:val="en-US"/>
        </w:rPr>
        <w:t>Note any</w:t>
      </w:r>
      <w:r w:rsidR="00131CF3" w:rsidRPr="00A060D5">
        <w:rPr>
          <w:rFonts w:ascii="Georgia" w:hAnsi="Georgia" w:cs="Calibri"/>
          <w:i/>
          <w:iCs/>
          <w:lang w:val="en-US"/>
        </w:rPr>
        <w:t xml:space="preserve"> relevant publications </w:t>
      </w:r>
    </w:p>
    <w:p w14:paraId="03E31BD1" w14:textId="77777777" w:rsidR="00850D9E" w:rsidRDefault="00850D9E" w:rsidP="00850D9E">
      <w:pPr>
        <w:pStyle w:val="ListParagraph"/>
        <w:rPr>
          <w:rFonts w:ascii="Georgia" w:hAnsi="Georgia" w:cs="Calibri"/>
          <w:b/>
          <w:bCs/>
          <w:lang w:val="en-US"/>
        </w:rPr>
      </w:pPr>
    </w:p>
    <w:p w14:paraId="4584516A" w14:textId="77777777" w:rsidR="00F37E9C" w:rsidRPr="00A060D5" w:rsidRDefault="00F37E9C" w:rsidP="00850D9E">
      <w:pPr>
        <w:pStyle w:val="ListParagraph"/>
        <w:rPr>
          <w:rFonts w:ascii="Georgia" w:hAnsi="Georgia" w:cs="Calibri"/>
          <w:b/>
          <w:bCs/>
          <w:lang w:val="en-US"/>
        </w:rPr>
      </w:pPr>
    </w:p>
    <w:p w14:paraId="1F05C9FF" w14:textId="7DFC2C82" w:rsidR="00FA508D" w:rsidRPr="00A060D5" w:rsidRDefault="001550FD" w:rsidP="00FA508D">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 xml:space="preserve">Explain </w:t>
      </w:r>
      <w:r w:rsidR="00FA508D" w:rsidRPr="00A060D5">
        <w:rPr>
          <w:rFonts w:ascii="Georgia" w:hAnsi="Georgia" w:cs="Calibri"/>
          <w:b/>
          <w:bCs/>
          <w:lang w:val="en-US"/>
        </w:rPr>
        <w:t xml:space="preserve">the aims and objectives of the </w:t>
      </w:r>
      <w:r w:rsidR="00850D9E" w:rsidRPr="00A060D5">
        <w:rPr>
          <w:rFonts w:ascii="Georgia" w:hAnsi="Georgia" w:cs="Calibri"/>
          <w:b/>
          <w:bCs/>
          <w:lang w:val="en-US"/>
        </w:rPr>
        <w:t>impact grant</w:t>
      </w:r>
      <w:r w:rsidR="00FA508D" w:rsidRPr="00A060D5">
        <w:rPr>
          <w:rFonts w:ascii="Georgia" w:hAnsi="Georgia" w:cs="Calibri"/>
          <w:b/>
          <w:bCs/>
          <w:lang w:val="en-US"/>
        </w:rPr>
        <w:t xml:space="preserve"> </w:t>
      </w:r>
      <w:r w:rsidR="00FA508D" w:rsidRPr="00A060D5">
        <w:rPr>
          <w:rFonts w:ascii="Georgia" w:hAnsi="Georgia" w:cs="Calibri"/>
          <w:lang w:val="en-US"/>
        </w:rPr>
        <w:t>(</w:t>
      </w:r>
      <w:r w:rsidR="00131CF3" w:rsidRPr="00A060D5">
        <w:rPr>
          <w:rFonts w:ascii="Georgia" w:hAnsi="Georgia" w:cs="Calibri"/>
          <w:lang w:val="en-US"/>
        </w:rPr>
        <w:t xml:space="preserve">maximum </w:t>
      </w:r>
      <w:r w:rsidR="00957522" w:rsidRPr="00A060D5">
        <w:rPr>
          <w:rFonts w:ascii="Georgia" w:hAnsi="Georgia" w:cs="Calibri"/>
          <w:lang w:val="en-US"/>
        </w:rPr>
        <w:t>500 words</w:t>
      </w:r>
      <w:r w:rsidR="00FA508D" w:rsidRPr="00A060D5">
        <w:rPr>
          <w:rFonts w:ascii="Georgia" w:hAnsi="Georgia" w:cs="Calibri"/>
          <w:lang w:val="en-US"/>
        </w:rPr>
        <w:t>)</w:t>
      </w:r>
      <w:r w:rsidR="00A060D5">
        <w:rPr>
          <w:rFonts w:ascii="Georgia" w:hAnsi="Georgia" w:cs="Calibri"/>
          <w:lang w:val="en-US"/>
        </w:rPr>
        <w:t>. You should consider the following questions when completing this section:</w:t>
      </w:r>
    </w:p>
    <w:p w14:paraId="7FE1C2FC" w14:textId="77777777" w:rsidR="00131CF3" w:rsidRPr="00A060D5" w:rsidRDefault="00131CF3" w:rsidP="3375A684">
      <w:pPr>
        <w:pStyle w:val="ListParagraph"/>
        <w:numPr>
          <w:ilvl w:val="0"/>
          <w:numId w:val="4"/>
        </w:numPr>
        <w:spacing w:after="0" w:line="240" w:lineRule="auto"/>
        <w:rPr>
          <w:rFonts w:ascii="Georgia" w:hAnsi="Georgia" w:cs="Calibri"/>
          <w:i/>
          <w:iCs/>
        </w:rPr>
      </w:pPr>
      <w:r w:rsidRPr="3375A684">
        <w:rPr>
          <w:rFonts w:ascii="Georgia" w:hAnsi="Georgia" w:cs="Calibri"/>
          <w:i/>
          <w:iCs/>
        </w:rPr>
        <w:t xml:space="preserve">What are you hoping to change or improve in society, environment, culture or the economy? </w:t>
      </w:r>
    </w:p>
    <w:p w14:paraId="7366A0C0" w14:textId="1A69FD3F" w:rsidR="00716A85" w:rsidRPr="00A060D5" w:rsidRDefault="00553CBC" w:rsidP="3375A684">
      <w:pPr>
        <w:pStyle w:val="ListParagraph"/>
        <w:numPr>
          <w:ilvl w:val="0"/>
          <w:numId w:val="4"/>
        </w:numPr>
        <w:spacing w:after="0" w:line="240" w:lineRule="auto"/>
        <w:rPr>
          <w:rFonts w:ascii="Georgia" w:hAnsi="Georgia" w:cs="Calibri"/>
          <w:i/>
          <w:iCs/>
        </w:rPr>
      </w:pPr>
      <w:r w:rsidRPr="3375A684">
        <w:rPr>
          <w:rFonts w:ascii="Georgia" w:hAnsi="Georgia" w:cs="Calibri"/>
          <w:i/>
          <w:iCs/>
        </w:rPr>
        <w:t>How will the grant enable you to engage with collaborators, audiences or beneficiaries outside academia</w:t>
      </w:r>
      <w:r w:rsidR="00716A85" w:rsidRPr="3375A684">
        <w:rPr>
          <w:rFonts w:ascii="Georgia" w:hAnsi="Georgia" w:cs="Calibri"/>
          <w:i/>
          <w:iCs/>
        </w:rPr>
        <w:t xml:space="preserve">? </w:t>
      </w:r>
    </w:p>
    <w:p w14:paraId="0BF1DF47" w14:textId="212D1A92" w:rsidR="008A5299" w:rsidRPr="00A060D5" w:rsidRDefault="008A5299" w:rsidP="00716A85">
      <w:pPr>
        <w:pStyle w:val="ListParagraph"/>
        <w:numPr>
          <w:ilvl w:val="0"/>
          <w:numId w:val="4"/>
        </w:numPr>
        <w:rPr>
          <w:rFonts w:ascii="Georgia" w:hAnsi="Georgia" w:cs="Calibri"/>
          <w:i/>
          <w:iCs/>
        </w:rPr>
      </w:pPr>
      <w:r w:rsidRPr="00A060D5">
        <w:rPr>
          <w:rFonts w:ascii="Georgia" w:hAnsi="Georgia" w:cs="Calibri"/>
          <w:i/>
          <w:iCs/>
        </w:rPr>
        <w:t xml:space="preserve">How does your </w:t>
      </w:r>
      <w:r w:rsidR="00131CF3" w:rsidRPr="00A060D5">
        <w:rPr>
          <w:rFonts w:ascii="Georgia" w:hAnsi="Georgia" w:cs="Calibri"/>
          <w:i/>
          <w:iCs/>
        </w:rPr>
        <w:t xml:space="preserve">existing </w:t>
      </w:r>
      <w:r w:rsidRPr="00A060D5">
        <w:rPr>
          <w:rFonts w:ascii="Georgia" w:hAnsi="Georgia" w:cs="Calibri"/>
          <w:i/>
          <w:iCs/>
        </w:rPr>
        <w:t>research</w:t>
      </w:r>
      <w:r w:rsidR="00131CF3" w:rsidRPr="00A060D5">
        <w:rPr>
          <w:rFonts w:ascii="Georgia" w:hAnsi="Georgia" w:cs="Calibri"/>
          <w:i/>
          <w:iCs/>
        </w:rPr>
        <w:t xml:space="preserve"> and </w:t>
      </w:r>
      <w:r w:rsidRPr="00A060D5">
        <w:rPr>
          <w:rFonts w:ascii="Georgia" w:hAnsi="Georgia" w:cs="Calibri"/>
          <w:i/>
          <w:iCs/>
        </w:rPr>
        <w:t xml:space="preserve">knowledge production </w:t>
      </w:r>
      <w:r w:rsidR="00131CF3" w:rsidRPr="00A060D5">
        <w:rPr>
          <w:rFonts w:ascii="Georgia" w:hAnsi="Georgia" w:cs="Calibri"/>
          <w:i/>
          <w:iCs/>
        </w:rPr>
        <w:t>inform the project?</w:t>
      </w:r>
    </w:p>
    <w:p w14:paraId="01D08CB8" w14:textId="77777777" w:rsidR="00131CF3" w:rsidRPr="00A060D5" w:rsidRDefault="00131CF3" w:rsidP="00131CF3">
      <w:pPr>
        <w:pStyle w:val="ListParagraph"/>
        <w:numPr>
          <w:ilvl w:val="0"/>
          <w:numId w:val="4"/>
        </w:numPr>
        <w:rPr>
          <w:rFonts w:ascii="Georgia" w:hAnsi="Georgia" w:cs="Calibri"/>
          <w:i/>
          <w:iCs/>
        </w:rPr>
      </w:pPr>
      <w:r w:rsidRPr="00A060D5">
        <w:rPr>
          <w:rFonts w:ascii="Georgia" w:hAnsi="Georgia" w:cs="Calibri"/>
          <w:i/>
          <w:iCs/>
        </w:rPr>
        <w:t>What outputs will the project produce?</w:t>
      </w:r>
    </w:p>
    <w:p w14:paraId="02861D73" w14:textId="0ADBC132" w:rsidR="00131CF3" w:rsidRDefault="00131CF3" w:rsidP="3375A684">
      <w:pPr>
        <w:pStyle w:val="ListParagraph"/>
        <w:numPr>
          <w:ilvl w:val="0"/>
          <w:numId w:val="4"/>
        </w:numPr>
        <w:rPr>
          <w:rFonts w:ascii="Georgia" w:hAnsi="Georgia" w:cs="Calibri"/>
          <w:i/>
          <w:iCs/>
        </w:rPr>
      </w:pPr>
      <w:r w:rsidRPr="3375A684">
        <w:rPr>
          <w:rFonts w:ascii="Georgia" w:hAnsi="Georgia" w:cs="Calibri"/>
          <w:i/>
          <w:iCs/>
        </w:rPr>
        <w:t xml:space="preserve">How does your project relate to the </w:t>
      </w:r>
      <w:r w:rsidR="001550FD" w:rsidRPr="3375A684">
        <w:rPr>
          <w:rFonts w:ascii="Georgia" w:hAnsi="Georgia" w:cs="Calibri"/>
          <w:i/>
          <w:iCs/>
        </w:rPr>
        <w:t>BIEA mission and research themes and contribute to global or regional policy agendas to promote sustainable development, peacebuilding, human rights or justice</w:t>
      </w:r>
      <w:r w:rsidRPr="3375A684">
        <w:rPr>
          <w:rFonts w:ascii="Georgia" w:hAnsi="Georgia" w:cs="Calibri"/>
          <w:i/>
          <w:iCs/>
        </w:rPr>
        <w:t>?</w:t>
      </w:r>
    </w:p>
    <w:p w14:paraId="512B39E9" w14:textId="77777777" w:rsidR="00877A51" w:rsidRDefault="00877A51" w:rsidP="00877A51">
      <w:pPr>
        <w:pStyle w:val="ListParagraph"/>
        <w:spacing w:after="0" w:line="240" w:lineRule="auto"/>
        <w:ind w:left="785"/>
        <w:rPr>
          <w:rFonts w:ascii="Georgia" w:hAnsi="Georgia" w:cs="Calibri"/>
          <w:lang w:val="en-US"/>
        </w:rPr>
      </w:pPr>
    </w:p>
    <w:p w14:paraId="3E45B3D5" w14:textId="77777777" w:rsidR="00877A51" w:rsidRPr="00877A51" w:rsidRDefault="00877A51" w:rsidP="00877A51">
      <w:pPr>
        <w:pStyle w:val="ListParagraph"/>
        <w:spacing w:after="0" w:line="240" w:lineRule="auto"/>
        <w:ind w:left="785"/>
        <w:rPr>
          <w:rFonts w:ascii="Georgia" w:hAnsi="Georgia" w:cs="Calibri"/>
          <w:lang w:val="en-US"/>
        </w:rPr>
      </w:pPr>
    </w:p>
    <w:p w14:paraId="481A2E9A" w14:textId="23AD79ED" w:rsidR="00131CF3" w:rsidRPr="00877A51" w:rsidRDefault="00131CF3" w:rsidP="00131CF3">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 xml:space="preserve">Provide details of your intended project partners (including names/institutions) and their roles in the project (maximum 250 words) </w:t>
      </w:r>
    </w:p>
    <w:p w14:paraId="325537D6" w14:textId="77777777" w:rsidR="00877A51" w:rsidRPr="00877A51" w:rsidRDefault="00877A51" w:rsidP="00877A51">
      <w:pPr>
        <w:spacing w:after="0" w:line="240" w:lineRule="auto"/>
        <w:rPr>
          <w:rFonts w:ascii="Georgia" w:hAnsi="Georgia" w:cs="Calibri"/>
          <w:lang w:val="en-US"/>
        </w:rPr>
      </w:pPr>
    </w:p>
    <w:p w14:paraId="553EDCED" w14:textId="77777777" w:rsidR="00131CF3" w:rsidRPr="00A060D5" w:rsidRDefault="00131CF3" w:rsidP="00131CF3">
      <w:pPr>
        <w:pStyle w:val="ListParagraph"/>
        <w:rPr>
          <w:rFonts w:ascii="Georgia" w:hAnsi="Georgia" w:cs="Calibri"/>
          <w:i/>
          <w:iCs/>
        </w:rPr>
      </w:pPr>
    </w:p>
    <w:p w14:paraId="7AFDA24E" w14:textId="2075403A" w:rsidR="00131CF3" w:rsidRPr="00A060D5" w:rsidRDefault="00131CF3" w:rsidP="00131CF3">
      <w:pPr>
        <w:pStyle w:val="ListParagraph"/>
        <w:numPr>
          <w:ilvl w:val="0"/>
          <w:numId w:val="3"/>
        </w:numPr>
        <w:rPr>
          <w:rFonts w:ascii="Georgia" w:hAnsi="Georgia" w:cs="Calibri"/>
          <w:b/>
          <w:bCs/>
        </w:rPr>
      </w:pPr>
      <w:r w:rsidRPr="6ECBF4D6">
        <w:rPr>
          <w:rFonts w:ascii="Georgia" w:hAnsi="Georgia" w:cs="Calibri"/>
          <w:b/>
          <w:bCs/>
        </w:rPr>
        <w:t>Pathway</w:t>
      </w:r>
      <w:r w:rsidR="0BCE6872" w:rsidRPr="6ECBF4D6">
        <w:rPr>
          <w:rFonts w:ascii="Georgia" w:hAnsi="Georgia" w:cs="Calibri"/>
          <w:b/>
          <w:bCs/>
        </w:rPr>
        <w:t>s</w:t>
      </w:r>
      <w:r w:rsidRPr="6ECBF4D6">
        <w:rPr>
          <w:rFonts w:ascii="Georgia" w:hAnsi="Georgia" w:cs="Calibri"/>
          <w:b/>
          <w:bCs/>
        </w:rPr>
        <w:t xml:space="preserve"> to impact (maximum 150 words)</w:t>
      </w:r>
    </w:p>
    <w:p w14:paraId="589B3D8E" w14:textId="551A6F22" w:rsidR="00131CF3" w:rsidRPr="00A060D5" w:rsidRDefault="00131CF3" w:rsidP="6ECBF4D6">
      <w:pPr>
        <w:pStyle w:val="ListParagraph"/>
        <w:numPr>
          <w:ilvl w:val="0"/>
          <w:numId w:val="6"/>
        </w:numPr>
        <w:rPr>
          <w:rFonts w:ascii="Georgia" w:hAnsi="Georgia" w:cs="Calibri"/>
          <w:i/>
          <w:iCs/>
        </w:rPr>
      </w:pPr>
      <w:r w:rsidRPr="6ECBF4D6">
        <w:rPr>
          <w:rFonts w:ascii="Georgia" w:hAnsi="Georgia" w:cs="Calibri"/>
          <w:i/>
          <w:iCs/>
        </w:rPr>
        <w:t>How will you achieve change? Explain the pathway</w:t>
      </w:r>
      <w:r w:rsidR="3B14AAF1" w:rsidRPr="6ECBF4D6">
        <w:rPr>
          <w:rFonts w:ascii="Georgia" w:hAnsi="Georgia" w:cs="Calibri"/>
          <w:i/>
          <w:iCs/>
        </w:rPr>
        <w:t>s</w:t>
      </w:r>
      <w:r w:rsidRPr="6ECBF4D6">
        <w:rPr>
          <w:rFonts w:ascii="Georgia" w:hAnsi="Georgia" w:cs="Calibri"/>
          <w:i/>
          <w:iCs/>
        </w:rPr>
        <w:t xml:space="preserve"> to impact and the ways that impact will be evaluated within the project. What does success look like and how will you ensure that it is achieved?</w:t>
      </w:r>
    </w:p>
    <w:p w14:paraId="306AADF4" w14:textId="77777777" w:rsidR="00A060D5" w:rsidRDefault="00A060D5" w:rsidP="00FA508D">
      <w:pPr>
        <w:pStyle w:val="ListParagraph"/>
        <w:rPr>
          <w:rFonts w:ascii="Georgia" w:hAnsi="Georgia" w:cs="Calibri"/>
          <w:lang w:val="en-US"/>
        </w:rPr>
      </w:pPr>
    </w:p>
    <w:p w14:paraId="2AE7B03E" w14:textId="77777777" w:rsidR="00A060D5" w:rsidRPr="00A060D5" w:rsidRDefault="00A060D5" w:rsidP="00FA508D">
      <w:pPr>
        <w:pStyle w:val="ListParagraph"/>
        <w:rPr>
          <w:rFonts w:ascii="Georgia" w:hAnsi="Georgia" w:cs="Calibri"/>
          <w:lang w:val="en-US"/>
        </w:rPr>
      </w:pPr>
    </w:p>
    <w:p w14:paraId="2566C440" w14:textId="7EFD7D18" w:rsidR="00FA508D" w:rsidRPr="00A060D5" w:rsidRDefault="00A060D5" w:rsidP="00FA508D">
      <w:pPr>
        <w:pStyle w:val="ListParagraph"/>
        <w:numPr>
          <w:ilvl w:val="0"/>
          <w:numId w:val="3"/>
        </w:numPr>
        <w:spacing w:after="0" w:line="240" w:lineRule="auto"/>
        <w:rPr>
          <w:rFonts w:ascii="Georgia" w:hAnsi="Georgia" w:cs="Calibri"/>
          <w:lang w:val="en-US"/>
        </w:rPr>
      </w:pPr>
      <w:r>
        <w:rPr>
          <w:rFonts w:ascii="Georgia" w:hAnsi="Georgia" w:cs="Calibri"/>
          <w:b/>
          <w:bCs/>
          <w:lang w:val="en-US"/>
        </w:rPr>
        <w:t>Project t</w:t>
      </w:r>
      <w:r w:rsidR="00131CF3" w:rsidRPr="00A060D5">
        <w:rPr>
          <w:rFonts w:ascii="Georgia" w:hAnsi="Georgia" w:cs="Calibri"/>
          <w:b/>
          <w:bCs/>
          <w:lang w:val="en-US"/>
        </w:rPr>
        <w:t>imeline</w:t>
      </w:r>
      <w:r>
        <w:rPr>
          <w:rFonts w:ascii="Georgia" w:hAnsi="Georgia" w:cs="Calibri"/>
          <w:b/>
          <w:bCs/>
          <w:lang w:val="en-US"/>
        </w:rPr>
        <w:t xml:space="preserve"> </w:t>
      </w:r>
    </w:p>
    <w:p w14:paraId="49CF4707" w14:textId="2357EBCB" w:rsidR="00A060D5" w:rsidRPr="00A060D5" w:rsidRDefault="00B36747" w:rsidP="00A060D5">
      <w:pPr>
        <w:pStyle w:val="ListParagraph"/>
        <w:numPr>
          <w:ilvl w:val="0"/>
          <w:numId w:val="6"/>
        </w:numPr>
        <w:spacing w:after="0" w:line="240" w:lineRule="auto"/>
        <w:rPr>
          <w:rFonts w:ascii="Georgia" w:hAnsi="Georgia" w:cs="Calibri"/>
          <w:lang w:val="en-US"/>
        </w:rPr>
      </w:pPr>
      <w:r>
        <w:rPr>
          <w:rFonts w:ascii="Georgia" w:hAnsi="Georgia" w:cs="Calibri"/>
          <w:i/>
          <w:iCs/>
          <w:lang w:val="en-US"/>
        </w:rPr>
        <w:lastRenderedPageBreak/>
        <w:t>List months with</w:t>
      </w:r>
      <w:r w:rsidR="00A060D5" w:rsidRPr="00A060D5">
        <w:rPr>
          <w:rFonts w:ascii="Georgia" w:hAnsi="Georgia" w:cs="Calibri"/>
          <w:i/>
          <w:iCs/>
          <w:lang w:val="en-US"/>
        </w:rPr>
        <w:t xml:space="preserve"> key dates and deadlines</w:t>
      </w:r>
      <w:r w:rsidR="00B56790">
        <w:rPr>
          <w:rFonts w:ascii="Georgia" w:hAnsi="Georgia" w:cs="Calibri"/>
          <w:i/>
          <w:iCs/>
          <w:lang w:val="en-US"/>
        </w:rPr>
        <w:t>.</w:t>
      </w:r>
      <w:r w:rsidR="00A060D5" w:rsidRPr="00A060D5">
        <w:rPr>
          <w:rFonts w:ascii="Georgia" w:hAnsi="Georgia" w:cs="Calibri"/>
          <w:i/>
          <w:iCs/>
          <w:lang w:val="en-US"/>
        </w:rPr>
        <w:t xml:space="preserve"> </w:t>
      </w:r>
    </w:p>
    <w:p w14:paraId="25A60B3C" w14:textId="77777777" w:rsidR="00A060D5" w:rsidRPr="00A060D5" w:rsidRDefault="00A060D5" w:rsidP="00A060D5">
      <w:pPr>
        <w:pStyle w:val="ListParagraph"/>
        <w:spacing w:after="0" w:line="240" w:lineRule="auto"/>
        <w:ind w:left="785"/>
        <w:rPr>
          <w:rFonts w:ascii="Georgia" w:hAnsi="Georgia" w:cs="Calibri"/>
          <w:lang w:val="en-US"/>
        </w:rPr>
      </w:pPr>
    </w:p>
    <w:p w14:paraId="291DEFAB" w14:textId="77777777" w:rsidR="00FA508D" w:rsidRPr="00A060D5" w:rsidRDefault="00FA508D" w:rsidP="00FA508D">
      <w:pPr>
        <w:pStyle w:val="ListParagraph"/>
        <w:rPr>
          <w:rFonts w:ascii="Georgia" w:hAnsi="Georgia" w:cs="Calibri"/>
          <w:b/>
          <w:bCs/>
          <w:lang w:val="en-US"/>
        </w:rPr>
      </w:pPr>
    </w:p>
    <w:p w14:paraId="5135F10B" w14:textId="39CCADF4" w:rsidR="00131CF3" w:rsidRPr="00A060D5" w:rsidRDefault="00131CF3" w:rsidP="00FA508D">
      <w:pPr>
        <w:pStyle w:val="ListParagraph"/>
        <w:numPr>
          <w:ilvl w:val="0"/>
          <w:numId w:val="3"/>
        </w:numPr>
        <w:spacing w:after="0" w:line="240" w:lineRule="auto"/>
        <w:rPr>
          <w:rFonts w:ascii="Georgia" w:hAnsi="Georgia" w:cs="Calibri"/>
          <w:b/>
          <w:bCs/>
          <w:lang w:val="en-US"/>
        </w:rPr>
      </w:pPr>
      <w:r w:rsidRPr="00A060D5">
        <w:rPr>
          <w:rFonts w:ascii="Georgia" w:eastAsia="Times New Roman" w:hAnsi="Georgia" w:cs="Calibri"/>
          <w:b/>
          <w:bCs/>
          <w:color w:val="000000" w:themeColor="text1"/>
        </w:rPr>
        <w:t>Ethics and Risks (maximum 150 words)</w:t>
      </w:r>
    </w:p>
    <w:p w14:paraId="3E58713C" w14:textId="3C35BECA" w:rsidR="00131CF3" w:rsidRPr="00A060D5" w:rsidRDefault="00131CF3" w:rsidP="00A060D5">
      <w:pPr>
        <w:pStyle w:val="ListParagraph"/>
        <w:numPr>
          <w:ilvl w:val="0"/>
          <w:numId w:val="6"/>
        </w:numPr>
        <w:spacing w:after="0" w:line="240" w:lineRule="auto"/>
        <w:rPr>
          <w:rFonts w:ascii="Georgia" w:eastAsia="Times New Roman" w:hAnsi="Georgia" w:cs="Calibri"/>
          <w:i/>
          <w:iCs/>
          <w:color w:val="000000" w:themeColor="text1"/>
        </w:rPr>
      </w:pPr>
      <w:r w:rsidRPr="00A060D5">
        <w:rPr>
          <w:rFonts w:ascii="Georgia" w:eastAsia="Times New Roman" w:hAnsi="Georgia" w:cs="Calibri"/>
          <w:i/>
          <w:iCs/>
          <w:color w:val="000000" w:themeColor="text1"/>
        </w:rPr>
        <w:t>How will your project manage risks and meet all relevant health and safety regulations?</w:t>
      </w:r>
    </w:p>
    <w:p w14:paraId="137068CD" w14:textId="6424E1C5" w:rsidR="00131CF3" w:rsidRDefault="00131CF3" w:rsidP="00A060D5">
      <w:pPr>
        <w:pStyle w:val="ListParagraph"/>
        <w:numPr>
          <w:ilvl w:val="0"/>
          <w:numId w:val="6"/>
        </w:numPr>
        <w:spacing w:after="0" w:line="240" w:lineRule="auto"/>
        <w:rPr>
          <w:rFonts w:ascii="Georgia" w:eastAsia="Times New Roman" w:hAnsi="Georgia" w:cs="Calibri"/>
          <w:i/>
          <w:iCs/>
          <w:color w:val="000000" w:themeColor="text1"/>
        </w:rPr>
      </w:pPr>
      <w:r w:rsidRPr="00A060D5">
        <w:rPr>
          <w:rFonts w:ascii="Georgia" w:eastAsia="Times New Roman" w:hAnsi="Georgia" w:cs="Calibri"/>
          <w:i/>
          <w:iCs/>
          <w:color w:val="000000" w:themeColor="text1"/>
        </w:rPr>
        <w:t>What ethical concerns will it raise</w:t>
      </w:r>
      <w:r w:rsidR="00A060D5">
        <w:rPr>
          <w:rFonts w:ascii="Georgia" w:eastAsia="Times New Roman" w:hAnsi="Georgia" w:cs="Calibri"/>
          <w:i/>
          <w:iCs/>
          <w:color w:val="000000" w:themeColor="text1"/>
        </w:rPr>
        <w:t xml:space="preserve"> (if any)</w:t>
      </w:r>
      <w:r w:rsidRPr="00A060D5">
        <w:rPr>
          <w:rFonts w:ascii="Georgia" w:eastAsia="Times New Roman" w:hAnsi="Georgia" w:cs="Calibri"/>
          <w:i/>
          <w:iCs/>
          <w:color w:val="000000" w:themeColor="text1"/>
        </w:rPr>
        <w:t xml:space="preserve"> and how will these be addressed?</w:t>
      </w:r>
    </w:p>
    <w:p w14:paraId="1625C720" w14:textId="3553AB1B" w:rsidR="00A060D5" w:rsidRPr="00A060D5" w:rsidRDefault="00A060D5" w:rsidP="00A060D5">
      <w:pPr>
        <w:pStyle w:val="ListParagraph"/>
        <w:numPr>
          <w:ilvl w:val="0"/>
          <w:numId w:val="6"/>
        </w:numPr>
        <w:spacing w:after="0" w:line="240" w:lineRule="auto"/>
        <w:rPr>
          <w:rFonts w:ascii="Georgia" w:eastAsia="Times New Roman" w:hAnsi="Georgia" w:cs="Calibri"/>
          <w:i/>
          <w:iCs/>
          <w:color w:val="000000" w:themeColor="text1"/>
        </w:rPr>
      </w:pPr>
      <w:r>
        <w:rPr>
          <w:rFonts w:ascii="Georgia" w:eastAsia="Times New Roman" w:hAnsi="Georgia" w:cs="Calibri"/>
          <w:i/>
          <w:iCs/>
          <w:color w:val="000000" w:themeColor="text1"/>
        </w:rPr>
        <w:t>What data protection concerns will it raise (if any) and how will these be addressed?</w:t>
      </w:r>
    </w:p>
    <w:p w14:paraId="430D03AF" w14:textId="77777777" w:rsidR="00A060D5" w:rsidRPr="00A060D5" w:rsidRDefault="00A060D5" w:rsidP="00A060D5">
      <w:pPr>
        <w:spacing w:after="0" w:line="240" w:lineRule="auto"/>
        <w:rPr>
          <w:rFonts w:ascii="Georgia" w:eastAsia="Times New Roman" w:hAnsi="Georgia" w:cs="Calibri"/>
          <w:i/>
          <w:iCs/>
          <w:color w:val="000000" w:themeColor="text1"/>
        </w:rPr>
      </w:pPr>
    </w:p>
    <w:p w14:paraId="1E1603F9" w14:textId="77777777" w:rsidR="00131CF3" w:rsidRPr="00A060D5" w:rsidRDefault="00131CF3" w:rsidP="00131CF3">
      <w:pPr>
        <w:pStyle w:val="ListParagraph"/>
        <w:spacing w:after="0" w:line="240" w:lineRule="auto"/>
        <w:ind w:left="785"/>
        <w:rPr>
          <w:rFonts w:ascii="Georgia" w:eastAsia="Times New Roman" w:hAnsi="Georgia" w:cs="Calibri"/>
          <w:color w:val="000000" w:themeColor="text1"/>
        </w:rPr>
      </w:pPr>
    </w:p>
    <w:p w14:paraId="2E2A81B5" w14:textId="0238B261" w:rsidR="00877A51" w:rsidRDefault="00A060D5" w:rsidP="00877A51">
      <w:pPr>
        <w:pStyle w:val="ListParagraph"/>
        <w:numPr>
          <w:ilvl w:val="0"/>
          <w:numId w:val="3"/>
        </w:numPr>
        <w:spacing w:after="0" w:line="240" w:lineRule="auto"/>
        <w:rPr>
          <w:rFonts w:ascii="Georgia" w:hAnsi="Georgia" w:cs="Calibri"/>
          <w:b/>
          <w:bCs/>
          <w:lang w:val="en-US"/>
        </w:rPr>
      </w:pPr>
      <w:proofErr w:type="spellStart"/>
      <w:r w:rsidRPr="00A060D5">
        <w:rPr>
          <w:rFonts w:ascii="Georgia" w:hAnsi="Georgia" w:cs="Calibri"/>
          <w:b/>
          <w:bCs/>
          <w:lang w:val="en-US"/>
        </w:rPr>
        <w:t>Itemised</w:t>
      </w:r>
      <w:proofErr w:type="spellEnd"/>
      <w:r w:rsidRPr="00A060D5">
        <w:rPr>
          <w:rFonts w:ascii="Georgia" w:hAnsi="Georgia" w:cs="Calibri"/>
          <w:b/>
          <w:bCs/>
          <w:lang w:val="en-US"/>
        </w:rPr>
        <w:t xml:space="preserve"> Budget </w:t>
      </w:r>
    </w:p>
    <w:p w14:paraId="12BB571A" w14:textId="451675D0" w:rsidR="00877A51" w:rsidRPr="00D6173D" w:rsidRDefault="00877A51" w:rsidP="3375A684">
      <w:pPr>
        <w:pStyle w:val="ListParagraph"/>
        <w:numPr>
          <w:ilvl w:val="0"/>
          <w:numId w:val="9"/>
        </w:numPr>
        <w:spacing w:after="0" w:line="240" w:lineRule="auto"/>
        <w:rPr>
          <w:rFonts w:ascii="Georgia" w:hAnsi="Georgia" w:cs="Calibri"/>
          <w:b/>
          <w:bCs/>
        </w:rPr>
      </w:pPr>
      <w:r w:rsidRPr="3375A684">
        <w:rPr>
          <w:rFonts w:ascii="Georgia" w:hAnsi="Georgia" w:cs="Calibri"/>
          <w:i/>
          <w:iCs/>
          <w:lang w:eastAsia="en-GB"/>
        </w:rPr>
        <w:t>Insert a table with details of costs and brief justifications, and the total amount requested</w:t>
      </w:r>
      <w:r w:rsidR="00A060D5" w:rsidRPr="3375A684">
        <w:rPr>
          <w:rFonts w:ascii="Georgia" w:hAnsi="Georgia" w:cs="Calibri"/>
          <w:i/>
          <w:iCs/>
          <w:lang w:eastAsia="en-GB"/>
        </w:rPr>
        <w:t xml:space="preserve">. </w:t>
      </w:r>
      <w:r w:rsidR="008A5002" w:rsidRPr="3375A684">
        <w:rPr>
          <w:rFonts w:ascii="Georgia" w:hAnsi="Georgia" w:cs="Calibri"/>
          <w:i/>
          <w:iCs/>
          <w:lang w:eastAsia="en-GB"/>
        </w:rPr>
        <w:t>See t</w:t>
      </w:r>
      <w:r w:rsidR="00D6173D" w:rsidRPr="3375A684">
        <w:rPr>
          <w:rFonts w:ascii="Georgia" w:hAnsi="Georgia" w:cs="Calibri"/>
          <w:i/>
          <w:iCs/>
          <w:lang w:eastAsia="en-GB"/>
        </w:rPr>
        <w:t>he conditions on what w</w:t>
      </w:r>
      <w:r w:rsidR="008A5002" w:rsidRPr="3375A684">
        <w:rPr>
          <w:rFonts w:ascii="Georgia" w:hAnsi="Georgia" w:cs="Calibri"/>
          <w:i/>
          <w:iCs/>
          <w:lang w:eastAsia="en-GB"/>
        </w:rPr>
        <w:t>e</w:t>
      </w:r>
      <w:r w:rsidR="00D6173D" w:rsidRPr="3375A684">
        <w:rPr>
          <w:rFonts w:ascii="Georgia" w:hAnsi="Georgia" w:cs="Calibri"/>
          <w:i/>
          <w:iCs/>
          <w:lang w:eastAsia="en-GB"/>
        </w:rPr>
        <w:t xml:space="preserve"> do and do not fund. </w:t>
      </w:r>
    </w:p>
    <w:p w14:paraId="5FF77503" w14:textId="77777777" w:rsidR="00A060D5" w:rsidRPr="00A060D5" w:rsidRDefault="00A060D5" w:rsidP="00A060D5">
      <w:pPr>
        <w:pStyle w:val="ListParagraph"/>
        <w:spacing w:after="0" w:line="240" w:lineRule="auto"/>
        <w:ind w:left="785"/>
        <w:rPr>
          <w:rFonts w:ascii="Georgia" w:hAnsi="Georgia" w:cs="Calibri"/>
          <w:lang w:val="en-US"/>
        </w:rPr>
      </w:pPr>
    </w:p>
    <w:p w14:paraId="3C6C26C4" w14:textId="1C180152" w:rsidR="001550FD" w:rsidRPr="00A060D5" w:rsidRDefault="001550FD" w:rsidP="001550FD">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CV of lead applicant</w:t>
      </w:r>
      <w:r w:rsidRPr="00A060D5">
        <w:rPr>
          <w:rFonts w:ascii="Georgia" w:hAnsi="Georgia" w:cs="Calibri"/>
          <w:lang w:val="en-US"/>
        </w:rPr>
        <w:t xml:space="preserve"> (maximum 2 pages, paste here)</w:t>
      </w:r>
    </w:p>
    <w:p w14:paraId="1C8B12C8" w14:textId="1C17F416" w:rsidR="001550FD" w:rsidRDefault="001550FD" w:rsidP="001550FD">
      <w:pPr>
        <w:pStyle w:val="ListParagraph"/>
        <w:spacing w:after="0" w:line="240" w:lineRule="auto"/>
        <w:ind w:left="785"/>
        <w:rPr>
          <w:rFonts w:ascii="Georgia" w:hAnsi="Georgia" w:cs="Calibri"/>
          <w:lang w:val="en-US"/>
        </w:rPr>
      </w:pPr>
    </w:p>
    <w:p w14:paraId="20A584A3" w14:textId="77777777" w:rsidR="00F37E9C" w:rsidRPr="00A060D5" w:rsidRDefault="00F37E9C" w:rsidP="001550FD">
      <w:pPr>
        <w:pStyle w:val="ListParagraph"/>
        <w:spacing w:after="0" w:line="240" w:lineRule="auto"/>
        <w:ind w:left="785"/>
        <w:rPr>
          <w:rFonts w:ascii="Georgia" w:hAnsi="Georgia" w:cs="Calibri"/>
          <w:lang w:val="en-US"/>
        </w:rPr>
      </w:pPr>
    </w:p>
    <w:p w14:paraId="5E356C25" w14:textId="74660FDB" w:rsidR="00FA508D" w:rsidRPr="00F37E9C" w:rsidRDefault="001550FD" w:rsidP="00FA508D">
      <w:pPr>
        <w:pStyle w:val="Heading2"/>
        <w:rPr>
          <w:rFonts w:ascii="Georgia" w:hAnsi="Georgia" w:cs="Calibri"/>
          <w:b/>
          <w:bCs/>
          <w:color w:val="000000" w:themeColor="text1"/>
          <w:sz w:val="22"/>
          <w:szCs w:val="22"/>
          <w:lang w:val="en-US"/>
        </w:rPr>
      </w:pPr>
      <w:r w:rsidRPr="00F37E9C">
        <w:rPr>
          <w:rFonts w:ascii="Georgia" w:hAnsi="Georgia" w:cs="Calibri"/>
          <w:b/>
          <w:bCs/>
          <w:color w:val="000000" w:themeColor="text1"/>
          <w:sz w:val="22"/>
          <w:szCs w:val="22"/>
        </w:rPr>
        <w:t>DECLARATION</w:t>
      </w:r>
    </w:p>
    <w:p w14:paraId="4282B403" w14:textId="75024D8D" w:rsidR="00FA508D" w:rsidRPr="00A060D5" w:rsidRDefault="00FA508D" w:rsidP="00FA508D">
      <w:pPr>
        <w:rPr>
          <w:rFonts w:ascii="Georgia" w:hAnsi="Georgia" w:cs="Calibri"/>
          <w:lang w:val="en-US"/>
        </w:rPr>
      </w:pPr>
      <w:r w:rsidRPr="00A060D5">
        <w:rPr>
          <w:rFonts w:ascii="Georgia" w:hAnsi="Georgia" w:cs="Calibri"/>
          <w:lang w:val="en-US"/>
        </w:rPr>
        <w:t>In making this application, I confirm</w:t>
      </w:r>
    </w:p>
    <w:p w14:paraId="2B40B880" w14:textId="77777777" w:rsidR="00FA508D" w:rsidRPr="00A060D5" w:rsidRDefault="00FA508D" w:rsidP="00FA508D">
      <w:pPr>
        <w:rPr>
          <w:rFonts w:ascii="Georgia" w:hAnsi="Georgia" w:cs="Calibri"/>
          <w:lang w:val="en-US"/>
        </w:rPr>
      </w:pPr>
    </w:p>
    <w:p w14:paraId="0FE2249D" w14:textId="2C2A5FC3" w:rsidR="000D2DF6" w:rsidRPr="000D2DF6" w:rsidRDefault="00FA508D" w:rsidP="000D2DF6">
      <w:pPr>
        <w:numPr>
          <w:ilvl w:val="0"/>
          <w:numId w:val="1"/>
        </w:numPr>
        <w:spacing w:after="0" w:line="240" w:lineRule="auto"/>
        <w:rPr>
          <w:rFonts w:ascii="Georgia" w:hAnsi="Georgia" w:cs="Calibri"/>
          <w:lang w:val="en-US"/>
        </w:rPr>
      </w:pPr>
      <w:r w:rsidRPr="00A060D5">
        <w:rPr>
          <w:rFonts w:ascii="Georgia" w:hAnsi="Georgia" w:cs="Calibri"/>
          <w:lang w:val="en-US"/>
        </w:rPr>
        <w:t>That the details given are correct</w:t>
      </w:r>
      <w:r w:rsidR="00A060D5">
        <w:rPr>
          <w:rFonts w:ascii="Georgia" w:hAnsi="Georgia" w:cs="Calibri"/>
          <w:lang w:val="en-US"/>
        </w:rPr>
        <w:t>.</w:t>
      </w:r>
    </w:p>
    <w:p w14:paraId="6BB4BDCC" w14:textId="3C4D365D" w:rsidR="000D2DF6" w:rsidRPr="000D2DF6" w:rsidRDefault="000D2DF6" w:rsidP="000D2DF6">
      <w:pPr>
        <w:numPr>
          <w:ilvl w:val="0"/>
          <w:numId w:val="1"/>
        </w:numPr>
        <w:spacing w:after="0" w:line="240" w:lineRule="auto"/>
        <w:jc w:val="both"/>
        <w:rPr>
          <w:rFonts w:ascii="Georgia" w:hAnsi="Georgia" w:cstheme="minorHAnsi"/>
        </w:rPr>
      </w:pPr>
      <w:r w:rsidRPr="000B79A4">
        <w:rPr>
          <w:rFonts w:ascii="Georgia" w:hAnsi="Georgia" w:cstheme="minorHAnsi"/>
          <w:lang w:val="en-US"/>
        </w:rPr>
        <w:t xml:space="preserve">That </w:t>
      </w:r>
      <w:r>
        <w:rPr>
          <w:rFonts w:ascii="Georgia" w:hAnsi="Georgia" w:cstheme="minorHAnsi"/>
          <w:lang w:val="en-US"/>
        </w:rPr>
        <w:t xml:space="preserve">I have not applied for any of the other </w:t>
      </w:r>
      <w:r w:rsidRPr="000B79A4">
        <w:rPr>
          <w:rFonts w:ascii="Georgia" w:hAnsi="Georgia" w:cstheme="minorHAnsi"/>
          <w:lang w:val="en-US"/>
        </w:rPr>
        <w:t>BIEA 2026-2027 grant opportunities</w:t>
      </w:r>
      <w:r>
        <w:rPr>
          <w:rFonts w:ascii="Georgia" w:hAnsi="Georgia" w:cstheme="minorHAnsi"/>
          <w:lang w:val="en-US"/>
        </w:rPr>
        <w:t>.</w:t>
      </w:r>
    </w:p>
    <w:p w14:paraId="3798F4B3" w14:textId="62131ED4" w:rsidR="00FA508D" w:rsidRPr="00A060D5" w:rsidRDefault="00FA508D" w:rsidP="00FA508D">
      <w:pPr>
        <w:numPr>
          <w:ilvl w:val="0"/>
          <w:numId w:val="1"/>
        </w:numPr>
        <w:spacing w:after="0" w:line="240" w:lineRule="auto"/>
        <w:rPr>
          <w:rFonts w:ascii="Georgia" w:hAnsi="Georgia" w:cs="Calibri"/>
          <w:lang w:val="en-US"/>
        </w:rPr>
      </w:pPr>
      <w:r w:rsidRPr="00A060D5">
        <w:rPr>
          <w:rFonts w:ascii="Georgia" w:hAnsi="Georgia" w:cs="Calibri"/>
          <w:lang w:val="en-US"/>
        </w:rPr>
        <w:t xml:space="preserve">That I will conform with any additional conditions that may be attached to the grant </w:t>
      </w:r>
      <w:r w:rsidR="00877A51">
        <w:rPr>
          <w:rFonts w:ascii="Georgia" w:hAnsi="Georgia" w:cs="Calibri"/>
          <w:lang w:val="en-US"/>
        </w:rPr>
        <w:t>award</w:t>
      </w:r>
      <w:r w:rsidRPr="00A060D5">
        <w:rPr>
          <w:rFonts w:ascii="Georgia" w:hAnsi="Georgia" w:cs="Calibri"/>
          <w:lang w:val="en-US"/>
        </w:rPr>
        <w:t>.</w:t>
      </w:r>
    </w:p>
    <w:p w14:paraId="01F044BB" w14:textId="77777777" w:rsidR="00FA508D" w:rsidRPr="00A060D5" w:rsidRDefault="00FA508D" w:rsidP="00FA508D">
      <w:pPr>
        <w:ind w:left="720"/>
        <w:rPr>
          <w:rFonts w:ascii="Georgia" w:hAnsi="Georgia" w:cs="Calibri"/>
          <w:lang w:val="en-US"/>
        </w:rPr>
      </w:pPr>
    </w:p>
    <w:p w14:paraId="79897B45" w14:textId="77777777" w:rsidR="00FA508D" w:rsidRPr="00A060D5" w:rsidRDefault="00FA508D" w:rsidP="00FA508D">
      <w:pPr>
        <w:ind w:left="720"/>
        <w:rPr>
          <w:rFonts w:ascii="Georgia" w:hAnsi="Georgia" w:cs="Calibri"/>
          <w:lang w:val="en-US"/>
        </w:rPr>
      </w:pPr>
    </w:p>
    <w:p w14:paraId="2A4AEEE5" w14:textId="77777777" w:rsidR="00FA508D" w:rsidRPr="00A060D5" w:rsidRDefault="00FA508D" w:rsidP="00FA508D">
      <w:pPr>
        <w:rPr>
          <w:rFonts w:ascii="Georgia" w:hAnsi="Georgia" w:cs="Calibri"/>
          <w:lang w:val="en-US"/>
        </w:rPr>
      </w:pPr>
      <w:r w:rsidRPr="00A060D5">
        <w:rPr>
          <w:rFonts w:ascii="Georgia" w:hAnsi="Georgia" w:cs="Calibri"/>
          <w:lang w:val="en-US"/>
        </w:rPr>
        <w:t>Signed:</w:t>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t>Date:</w:t>
      </w:r>
    </w:p>
    <w:p w14:paraId="17BB9618" w14:textId="77777777" w:rsidR="00FA508D" w:rsidRPr="00A060D5" w:rsidRDefault="00FA508D" w:rsidP="00FA508D">
      <w:pPr>
        <w:rPr>
          <w:rFonts w:ascii="Georgia" w:hAnsi="Georgia" w:cs="Calibri"/>
        </w:rPr>
      </w:pPr>
    </w:p>
    <w:p w14:paraId="1279D476" w14:textId="77777777" w:rsidR="00FA508D" w:rsidRPr="00A060D5" w:rsidRDefault="00FA508D" w:rsidP="00FA508D">
      <w:pPr>
        <w:rPr>
          <w:rFonts w:ascii="Georgia" w:hAnsi="Georgia" w:cs="Calibri"/>
        </w:rPr>
      </w:pPr>
    </w:p>
    <w:p w14:paraId="66D8801E" w14:textId="45B1A517" w:rsidR="00FA508D" w:rsidRPr="00A060D5" w:rsidRDefault="00FA508D" w:rsidP="3375A684">
      <w:pPr>
        <w:widowControl w:val="0"/>
        <w:pBdr>
          <w:top w:val="nil"/>
          <w:left w:val="nil"/>
          <w:bottom w:val="nil"/>
          <w:right w:val="nil"/>
          <w:between w:val="nil"/>
        </w:pBdr>
        <w:rPr>
          <w:rFonts w:ascii="Georgia" w:hAnsi="Georgia" w:cs="Calibri"/>
          <w:color w:val="000000"/>
          <w:lang w:val="en-US"/>
        </w:rPr>
      </w:pPr>
      <w:r w:rsidRPr="3375A684">
        <w:rPr>
          <w:rFonts w:ascii="Georgia" w:hAnsi="Georgia" w:cs="Calibri"/>
          <w:color w:val="000000" w:themeColor="text1"/>
          <w:lang w:val="en-US"/>
        </w:rPr>
        <w:t>*By completing and submitting this form</w:t>
      </w:r>
      <w:r w:rsidRPr="3375A684">
        <w:rPr>
          <w:rFonts w:ascii="Georgia" w:hAnsi="Georgia" w:cs="Calibri"/>
          <w:lang w:val="en-US" w:eastAsia="zh-CN"/>
        </w:rPr>
        <w:t xml:space="preserve"> and so </w:t>
      </w:r>
      <w:proofErr w:type="gramStart"/>
      <w:r w:rsidRPr="3375A684">
        <w:rPr>
          <w:rFonts w:ascii="Georgia" w:hAnsi="Georgia" w:cs="Calibri"/>
          <w:lang w:val="en-US" w:eastAsia="zh-CN"/>
        </w:rPr>
        <w:t>entering into</w:t>
      </w:r>
      <w:proofErr w:type="gramEnd"/>
      <w:r w:rsidRPr="3375A684">
        <w:rPr>
          <w:rFonts w:ascii="Georgia" w:hAnsi="Georgia" w:cs="Calibri"/>
          <w:lang w:val="en-US" w:eastAsia="zh-CN"/>
        </w:rPr>
        <w:t xml:space="preserve"> this correspondence, you give consent for BIEA to hold and process your personal data in line with the BIEA Data Management Policy. See </w:t>
      </w:r>
      <w:hyperlink r:id="rId10">
        <w:r w:rsidRPr="3375A684">
          <w:rPr>
            <w:rStyle w:val="Hyperlink"/>
            <w:rFonts w:ascii="Georgia" w:hAnsi="Georgia" w:cs="Calibri"/>
            <w:lang w:val="en-US" w:eastAsia="zh-CN"/>
          </w:rPr>
          <w:t>www.biea.ac.uk/forms</w:t>
        </w:r>
      </w:hyperlink>
      <w:r w:rsidRPr="3375A684">
        <w:rPr>
          <w:rStyle w:val="Hyperlink"/>
          <w:rFonts w:ascii="Georgia" w:hAnsi="Georgia" w:cs="Calibri"/>
          <w:lang w:val="en-US" w:eastAsia="zh-CN"/>
        </w:rPr>
        <w:t xml:space="preserve"> </w:t>
      </w:r>
      <w:r w:rsidRPr="3375A684">
        <w:rPr>
          <w:rFonts w:ascii="Georgia" w:hAnsi="Georgia" w:cs="Calibri"/>
          <w:lang w:val="en-US" w:eastAsia="zh-CN"/>
        </w:rPr>
        <w:t>&amp;</w:t>
      </w:r>
      <w:r w:rsidR="00877A51" w:rsidRPr="3375A684">
        <w:rPr>
          <w:rFonts w:ascii="Georgia" w:hAnsi="Georgia" w:cs="Calibri"/>
          <w:lang w:val="en-US" w:eastAsia="zh-CN"/>
        </w:rPr>
        <w:t xml:space="preserve"> </w:t>
      </w:r>
      <w:r w:rsidRPr="3375A684">
        <w:rPr>
          <w:rFonts w:ascii="Georgia" w:hAnsi="Georgia" w:cs="Calibri"/>
          <w:lang w:val="en-US" w:eastAsia="zh-CN"/>
        </w:rPr>
        <w:t>policies for more details.</w:t>
      </w:r>
    </w:p>
    <w:p w14:paraId="4B75EC62" w14:textId="1E46BF0C" w:rsidR="0019258E" w:rsidRPr="00A060D5" w:rsidRDefault="0019258E" w:rsidP="00FA508D">
      <w:pPr>
        <w:rPr>
          <w:rFonts w:ascii="Georgia" w:hAnsi="Georgia" w:cs="Calibri"/>
        </w:rPr>
      </w:pPr>
    </w:p>
    <w:sectPr w:rsidR="0019258E" w:rsidRPr="00A060D5" w:rsidSect="00D17172">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0EED" w14:textId="77777777" w:rsidR="008C59DA" w:rsidRDefault="008C59DA" w:rsidP="00D17172">
      <w:pPr>
        <w:spacing w:after="0" w:line="240" w:lineRule="auto"/>
      </w:pPr>
      <w:r>
        <w:separator/>
      </w:r>
    </w:p>
  </w:endnote>
  <w:endnote w:type="continuationSeparator" w:id="0">
    <w:p w14:paraId="7E5977F2" w14:textId="77777777" w:rsidR="008C59DA" w:rsidRDefault="008C59DA" w:rsidP="00D1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ACCF" w14:textId="77777777" w:rsidR="008C59DA" w:rsidRDefault="008C59DA" w:rsidP="00D17172">
      <w:pPr>
        <w:spacing w:after="0" w:line="240" w:lineRule="auto"/>
      </w:pPr>
      <w:r>
        <w:separator/>
      </w:r>
    </w:p>
  </w:footnote>
  <w:footnote w:type="continuationSeparator" w:id="0">
    <w:p w14:paraId="637E4144" w14:textId="77777777" w:rsidR="008C59DA" w:rsidRDefault="008C59DA" w:rsidP="00D1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9603" w14:textId="33FD3F22" w:rsidR="00D17172" w:rsidRPr="00D17172" w:rsidRDefault="00D17172" w:rsidP="00D17172">
    <w:pPr>
      <w:pStyle w:val="Header"/>
      <w:jc w:val="center"/>
      <w:rPr>
        <w:rFonts w:ascii="Georgia" w:hAnsi="Georgia"/>
        <w:i/>
        <w:iCs/>
      </w:rPr>
    </w:pPr>
    <w:r w:rsidRPr="00D17172">
      <w:rPr>
        <w:rFonts w:ascii="Georgia" w:hAnsi="Georgia"/>
        <w:i/>
        <w:iCs/>
      </w:rPr>
      <w:t>The British Institute in Eastern Africa Impact 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402A" w14:textId="58A50076" w:rsidR="00D17172" w:rsidRDefault="00D17172">
    <w:pPr>
      <w:pStyle w:val="Header"/>
    </w:pPr>
    <w:r>
      <w:rPr>
        <w:noProof/>
        <w:lang w:val="en-US"/>
      </w:rPr>
      <w:drawing>
        <wp:anchor distT="0" distB="0" distL="114300" distR="114300" simplePos="0" relativeHeight="251661312" behindDoc="1" locked="0" layoutInCell="1" allowOverlap="1" wp14:anchorId="4D0F9824" wp14:editId="737F5573">
          <wp:simplePos x="0" y="0"/>
          <wp:positionH relativeFrom="column">
            <wp:posOffset>1998617</wp:posOffset>
          </wp:positionH>
          <wp:positionV relativeFrom="paragraph">
            <wp:posOffset>-288290</wp:posOffset>
          </wp:positionV>
          <wp:extent cx="1859915" cy="615315"/>
          <wp:effectExtent l="0" t="0" r="6985" b="0"/>
          <wp:wrapTight wrapText="bothSides">
            <wp:wrapPolygon edited="0">
              <wp:start x="0" y="0"/>
              <wp:lineTo x="0" y="20731"/>
              <wp:lineTo x="21460" y="20731"/>
              <wp:lineTo x="21460" y="0"/>
              <wp:lineTo x="0" y="0"/>
            </wp:wrapPolygon>
          </wp:wrapTight>
          <wp:docPr id="1760050620" name="Picture 176005062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9915"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0FF"/>
    <w:multiLevelType w:val="hybridMultilevel"/>
    <w:tmpl w:val="7C82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E15EC"/>
    <w:multiLevelType w:val="hybridMultilevel"/>
    <w:tmpl w:val="BA82A40A"/>
    <w:lvl w:ilvl="0" w:tplc="6658C3A8">
      <w:numFmt w:val="bullet"/>
      <w:lvlText w:val="-"/>
      <w:lvlJc w:val="left"/>
      <w:pPr>
        <w:ind w:left="426" w:hanging="360"/>
      </w:pPr>
      <w:rPr>
        <w:rFonts w:ascii="Calibri" w:eastAsia="Times New Roman" w:hAnsi="Calibri" w:cs="Calibri"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 w15:restartNumberingAfterBreak="0">
    <w:nsid w:val="0EBB5005"/>
    <w:multiLevelType w:val="singleLevel"/>
    <w:tmpl w:val="37F41800"/>
    <w:lvl w:ilvl="0">
      <w:start w:val="1"/>
      <w:numFmt w:val="lowerLetter"/>
      <w:lvlText w:val="(%1)"/>
      <w:lvlJc w:val="left"/>
      <w:pPr>
        <w:tabs>
          <w:tab w:val="num" w:pos="720"/>
        </w:tabs>
        <w:ind w:left="720" w:hanging="720"/>
      </w:pPr>
      <w:rPr>
        <w:rFonts w:hint="default"/>
      </w:rPr>
    </w:lvl>
  </w:abstractNum>
  <w:abstractNum w:abstractNumId="3" w15:restartNumberingAfterBreak="0">
    <w:nsid w:val="156B6922"/>
    <w:multiLevelType w:val="hybridMultilevel"/>
    <w:tmpl w:val="2D047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18713B"/>
    <w:multiLevelType w:val="hybridMultilevel"/>
    <w:tmpl w:val="5ED45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1A120A"/>
    <w:multiLevelType w:val="hybridMultilevel"/>
    <w:tmpl w:val="9112CD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833770A"/>
    <w:multiLevelType w:val="hybridMultilevel"/>
    <w:tmpl w:val="054A574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310D074E"/>
    <w:multiLevelType w:val="hybridMultilevel"/>
    <w:tmpl w:val="E4CA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16C75"/>
    <w:multiLevelType w:val="hybridMultilevel"/>
    <w:tmpl w:val="2B0CB2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45923CAB"/>
    <w:multiLevelType w:val="hybridMultilevel"/>
    <w:tmpl w:val="508CA0E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48F23B12"/>
    <w:multiLevelType w:val="hybridMultilevel"/>
    <w:tmpl w:val="0B4221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C290C01"/>
    <w:multiLevelType w:val="hybridMultilevel"/>
    <w:tmpl w:val="5070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9363A0"/>
    <w:multiLevelType w:val="hybridMultilevel"/>
    <w:tmpl w:val="91DE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6027C"/>
    <w:multiLevelType w:val="hybridMultilevel"/>
    <w:tmpl w:val="6BC852EC"/>
    <w:lvl w:ilvl="0" w:tplc="9C084CCA">
      <w:start w:val="1"/>
      <w:numFmt w:val="decimal"/>
      <w:lvlText w:val="%1."/>
      <w:lvlJc w:val="left"/>
      <w:pPr>
        <w:ind w:left="360"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152334234">
    <w:abstractNumId w:val="2"/>
  </w:num>
  <w:num w:numId="2" w16cid:durableId="170535306">
    <w:abstractNumId w:val="1"/>
  </w:num>
  <w:num w:numId="3" w16cid:durableId="1123960640">
    <w:abstractNumId w:val="13"/>
  </w:num>
  <w:num w:numId="4" w16cid:durableId="615793547">
    <w:abstractNumId w:val="12"/>
  </w:num>
  <w:num w:numId="5" w16cid:durableId="146828973">
    <w:abstractNumId w:val="5"/>
  </w:num>
  <w:num w:numId="6" w16cid:durableId="1790123631">
    <w:abstractNumId w:val="8"/>
  </w:num>
  <w:num w:numId="7" w16cid:durableId="1093939166">
    <w:abstractNumId w:val="0"/>
  </w:num>
  <w:num w:numId="8" w16cid:durableId="1526865719">
    <w:abstractNumId w:val="9"/>
  </w:num>
  <w:num w:numId="9" w16cid:durableId="71003040">
    <w:abstractNumId w:val="6"/>
  </w:num>
  <w:num w:numId="10" w16cid:durableId="473260386">
    <w:abstractNumId w:val="10"/>
  </w:num>
  <w:num w:numId="11" w16cid:durableId="1032000723">
    <w:abstractNumId w:val="4"/>
  </w:num>
  <w:num w:numId="12" w16cid:durableId="111436978">
    <w:abstractNumId w:val="11"/>
  </w:num>
  <w:num w:numId="13" w16cid:durableId="263002120">
    <w:abstractNumId w:val="3"/>
  </w:num>
  <w:num w:numId="14" w16cid:durableId="970552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8E"/>
    <w:rsid w:val="00031737"/>
    <w:rsid w:val="00044F22"/>
    <w:rsid w:val="000525AD"/>
    <w:rsid w:val="00070CF4"/>
    <w:rsid w:val="000769B7"/>
    <w:rsid w:val="00096CF5"/>
    <w:rsid w:val="000B68D1"/>
    <w:rsid w:val="000D2DF6"/>
    <w:rsid w:val="00131CF3"/>
    <w:rsid w:val="001550FD"/>
    <w:rsid w:val="0019258E"/>
    <w:rsid w:val="00195C47"/>
    <w:rsid w:val="001B4BBC"/>
    <w:rsid w:val="001C1A00"/>
    <w:rsid w:val="001C1B18"/>
    <w:rsid w:val="001C7C91"/>
    <w:rsid w:val="001F1D23"/>
    <w:rsid w:val="00216C7E"/>
    <w:rsid w:val="00250A1B"/>
    <w:rsid w:val="002570EC"/>
    <w:rsid w:val="00272C27"/>
    <w:rsid w:val="002921A2"/>
    <w:rsid w:val="002E71A2"/>
    <w:rsid w:val="00330D43"/>
    <w:rsid w:val="00334310"/>
    <w:rsid w:val="003612CE"/>
    <w:rsid w:val="00396E53"/>
    <w:rsid w:val="003B480C"/>
    <w:rsid w:val="003F30A0"/>
    <w:rsid w:val="003F3F8C"/>
    <w:rsid w:val="00436A01"/>
    <w:rsid w:val="00483CDF"/>
    <w:rsid w:val="004926CA"/>
    <w:rsid w:val="00493799"/>
    <w:rsid w:val="0049586C"/>
    <w:rsid w:val="004E3443"/>
    <w:rsid w:val="00503B9F"/>
    <w:rsid w:val="00512751"/>
    <w:rsid w:val="00553CBC"/>
    <w:rsid w:val="00567E81"/>
    <w:rsid w:val="005A3422"/>
    <w:rsid w:val="005B0E96"/>
    <w:rsid w:val="005B21E7"/>
    <w:rsid w:val="005C4A37"/>
    <w:rsid w:val="00612030"/>
    <w:rsid w:val="00622E3B"/>
    <w:rsid w:val="006537CD"/>
    <w:rsid w:val="00654B5D"/>
    <w:rsid w:val="0066243D"/>
    <w:rsid w:val="006B4A53"/>
    <w:rsid w:val="00716A85"/>
    <w:rsid w:val="0071710A"/>
    <w:rsid w:val="007326FB"/>
    <w:rsid w:val="007437F1"/>
    <w:rsid w:val="0077181E"/>
    <w:rsid w:val="007C4D67"/>
    <w:rsid w:val="007F060B"/>
    <w:rsid w:val="00800984"/>
    <w:rsid w:val="00817B36"/>
    <w:rsid w:val="00850D9E"/>
    <w:rsid w:val="00875A95"/>
    <w:rsid w:val="00877A51"/>
    <w:rsid w:val="00897146"/>
    <w:rsid w:val="008A4157"/>
    <w:rsid w:val="008A5002"/>
    <w:rsid w:val="008A5299"/>
    <w:rsid w:val="008B5D81"/>
    <w:rsid w:val="008C59DA"/>
    <w:rsid w:val="0092369A"/>
    <w:rsid w:val="0095312E"/>
    <w:rsid w:val="00957522"/>
    <w:rsid w:val="0097389C"/>
    <w:rsid w:val="009A6EAA"/>
    <w:rsid w:val="00A060D5"/>
    <w:rsid w:val="00A31C72"/>
    <w:rsid w:val="00A76479"/>
    <w:rsid w:val="00A81BC8"/>
    <w:rsid w:val="00AA06A4"/>
    <w:rsid w:val="00AB33E5"/>
    <w:rsid w:val="00AD3DB4"/>
    <w:rsid w:val="00AF18F9"/>
    <w:rsid w:val="00AF6921"/>
    <w:rsid w:val="00B05CEA"/>
    <w:rsid w:val="00B131CF"/>
    <w:rsid w:val="00B36747"/>
    <w:rsid w:val="00B5028A"/>
    <w:rsid w:val="00B56790"/>
    <w:rsid w:val="00B97CDE"/>
    <w:rsid w:val="00BA7BD5"/>
    <w:rsid w:val="00BC5225"/>
    <w:rsid w:val="00BF0879"/>
    <w:rsid w:val="00BF601F"/>
    <w:rsid w:val="00C7054C"/>
    <w:rsid w:val="00C934E4"/>
    <w:rsid w:val="00CE2B74"/>
    <w:rsid w:val="00D07E7C"/>
    <w:rsid w:val="00D17172"/>
    <w:rsid w:val="00D6173D"/>
    <w:rsid w:val="00D62551"/>
    <w:rsid w:val="00DA4E58"/>
    <w:rsid w:val="00DD1F00"/>
    <w:rsid w:val="00E357E7"/>
    <w:rsid w:val="00E42B52"/>
    <w:rsid w:val="00E5272E"/>
    <w:rsid w:val="00E62590"/>
    <w:rsid w:val="00E65B04"/>
    <w:rsid w:val="00E7394B"/>
    <w:rsid w:val="00E7459B"/>
    <w:rsid w:val="00E82C86"/>
    <w:rsid w:val="00EC27E3"/>
    <w:rsid w:val="00ED1403"/>
    <w:rsid w:val="00EE1C3C"/>
    <w:rsid w:val="00EE6F1B"/>
    <w:rsid w:val="00EF3A53"/>
    <w:rsid w:val="00F37E9C"/>
    <w:rsid w:val="00F84DFA"/>
    <w:rsid w:val="00FA508D"/>
    <w:rsid w:val="00FC4DE4"/>
    <w:rsid w:val="00FE2479"/>
    <w:rsid w:val="00FE420D"/>
    <w:rsid w:val="00FF6669"/>
    <w:rsid w:val="0BCE6872"/>
    <w:rsid w:val="0BED1D28"/>
    <w:rsid w:val="13FA1399"/>
    <w:rsid w:val="1487CBE4"/>
    <w:rsid w:val="15646F27"/>
    <w:rsid w:val="19BEA84A"/>
    <w:rsid w:val="1C2DC457"/>
    <w:rsid w:val="1D07152F"/>
    <w:rsid w:val="1F14F8CE"/>
    <w:rsid w:val="207E2545"/>
    <w:rsid w:val="2190C9C1"/>
    <w:rsid w:val="21E29D27"/>
    <w:rsid w:val="22B5B0EE"/>
    <w:rsid w:val="25394928"/>
    <w:rsid w:val="255F679F"/>
    <w:rsid w:val="28002EC0"/>
    <w:rsid w:val="28F3BF01"/>
    <w:rsid w:val="2B6C0AF9"/>
    <w:rsid w:val="334D3DAF"/>
    <w:rsid w:val="3375A684"/>
    <w:rsid w:val="35774531"/>
    <w:rsid w:val="39537F19"/>
    <w:rsid w:val="3B14AAF1"/>
    <w:rsid w:val="3E2A0DAF"/>
    <w:rsid w:val="45D26E6A"/>
    <w:rsid w:val="4988C145"/>
    <w:rsid w:val="4A91665A"/>
    <w:rsid w:val="553B6D24"/>
    <w:rsid w:val="5B728DED"/>
    <w:rsid w:val="5C99563D"/>
    <w:rsid w:val="5E8AA977"/>
    <w:rsid w:val="5FE144EC"/>
    <w:rsid w:val="60F86E1A"/>
    <w:rsid w:val="67E21F3A"/>
    <w:rsid w:val="6AB99D0A"/>
    <w:rsid w:val="6E232831"/>
    <w:rsid w:val="6ECBF4D6"/>
    <w:rsid w:val="74BEC7A8"/>
    <w:rsid w:val="792E838E"/>
    <w:rsid w:val="7F9EA650"/>
    <w:rsid w:val="7FEE5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7CC9"/>
  <w15:chartTrackingRefBased/>
  <w15:docId w15:val="{5F4DC805-C15A-0446-B5DA-67D6AAAC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8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9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9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9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58E"/>
    <w:rPr>
      <w:rFonts w:eastAsiaTheme="majorEastAsia" w:cstheme="majorBidi"/>
      <w:color w:val="272727" w:themeColor="text1" w:themeTint="D8"/>
    </w:rPr>
  </w:style>
  <w:style w:type="paragraph" w:styleId="Title">
    <w:name w:val="Title"/>
    <w:basedOn w:val="Normal"/>
    <w:next w:val="Normal"/>
    <w:link w:val="TitleChar"/>
    <w:uiPriority w:val="10"/>
    <w:qFormat/>
    <w:rsid w:val="0019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58E"/>
    <w:pPr>
      <w:spacing w:before="160"/>
      <w:jc w:val="center"/>
    </w:pPr>
    <w:rPr>
      <w:i/>
      <w:iCs/>
      <w:color w:val="404040" w:themeColor="text1" w:themeTint="BF"/>
    </w:rPr>
  </w:style>
  <w:style w:type="character" w:customStyle="1" w:styleId="QuoteChar">
    <w:name w:val="Quote Char"/>
    <w:basedOn w:val="DefaultParagraphFont"/>
    <w:link w:val="Quote"/>
    <w:uiPriority w:val="29"/>
    <w:rsid w:val="0019258E"/>
    <w:rPr>
      <w:i/>
      <w:iCs/>
      <w:color w:val="404040" w:themeColor="text1" w:themeTint="BF"/>
    </w:rPr>
  </w:style>
  <w:style w:type="paragraph" w:styleId="ListParagraph">
    <w:name w:val="List Paragraph"/>
    <w:basedOn w:val="Normal"/>
    <w:uiPriority w:val="34"/>
    <w:qFormat/>
    <w:rsid w:val="0019258E"/>
    <w:pPr>
      <w:ind w:left="720"/>
      <w:contextualSpacing/>
    </w:pPr>
  </w:style>
  <w:style w:type="character" w:styleId="IntenseEmphasis">
    <w:name w:val="Intense Emphasis"/>
    <w:basedOn w:val="DefaultParagraphFont"/>
    <w:uiPriority w:val="21"/>
    <w:qFormat/>
    <w:rsid w:val="0019258E"/>
    <w:rPr>
      <w:i/>
      <w:iCs/>
      <w:color w:val="0F4761" w:themeColor="accent1" w:themeShade="BF"/>
    </w:rPr>
  </w:style>
  <w:style w:type="paragraph" w:styleId="IntenseQuote">
    <w:name w:val="Intense Quote"/>
    <w:basedOn w:val="Normal"/>
    <w:next w:val="Normal"/>
    <w:link w:val="IntenseQuoteChar"/>
    <w:uiPriority w:val="30"/>
    <w:qFormat/>
    <w:rsid w:val="0019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58E"/>
    <w:rPr>
      <w:i/>
      <w:iCs/>
      <w:color w:val="0F4761" w:themeColor="accent1" w:themeShade="BF"/>
    </w:rPr>
  </w:style>
  <w:style w:type="character" w:styleId="IntenseReference">
    <w:name w:val="Intense Reference"/>
    <w:basedOn w:val="DefaultParagraphFont"/>
    <w:uiPriority w:val="32"/>
    <w:qFormat/>
    <w:rsid w:val="0019258E"/>
    <w:rPr>
      <w:b/>
      <w:bCs/>
      <w:smallCaps/>
      <w:color w:val="0F4761" w:themeColor="accent1" w:themeShade="BF"/>
      <w:spacing w:val="5"/>
    </w:rPr>
  </w:style>
  <w:style w:type="character" w:styleId="Hyperlink">
    <w:name w:val="Hyperlink"/>
    <w:basedOn w:val="DefaultParagraphFont"/>
    <w:uiPriority w:val="99"/>
    <w:unhideWhenUsed/>
    <w:rsid w:val="00FA508D"/>
    <w:rPr>
      <w:color w:val="467886" w:themeColor="hyperlink"/>
      <w:u w:val="single"/>
    </w:rPr>
  </w:style>
  <w:style w:type="character" w:customStyle="1" w:styleId="cf01">
    <w:name w:val="cf01"/>
    <w:basedOn w:val="DefaultParagraphFont"/>
    <w:rsid w:val="00FA508D"/>
    <w:rPr>
      <w:rFonts w:ascii="Segoe UI" w:hAnsi="Segoe UI" w:cs="Segoe UI" w:hint="default"/>
      <w:sz w:val="18"/>
      <w:szCs w:val="18"/>
    </w:rPr>
  </w:style>
  <w:style w:type="character" w:customStyle="1" w:styleId="cf11">
    <w:name w:val="cf11"/>
    <w:basedOn w:val="DefaultParagraphFont"/>
    <w:rsid w:val="00FA508D"/>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BC5225"/>
    <w:rPr>
      <w:color w:val="96607D" w:themeColor="followedHyperlink"/>
      <w:u w:val="single"/>
    </w:rPr>
  </w:style>
  <w:style w:type="character" w:styleId="UnresolvedMention">
    <w:name w:val="Unresolved Mention"/>
    <w:basedOn w:val="DefaultParagraphFont"/>
    <w:uiPriority w:val="99"/>
    <w:semiHidden/>
    <w:unhideWhenUsed/>
    <w:rsid w:val="00654B5D"/>
    <w:rPr>
      <w:color w:val="605E5C"/>
      <w:shd w:val="clear" w:color="auto" w:fill="E1DFDD"/>
    </w:rPr>
  </w:style>
  <w:style w:type="paragraph" w:styleId="Revision">
    <w:name w:val="Revision"/>
    <w:hidden/>
    <w:uiPriority w:val="99"/>
    <w:semiHidden/>
    <w:rsid w:val="00096CF5"/>
    <w:pPr>
      <w:spacing w:after="0" w:line="240" w:lineRule="auto"/>
    </w:pPr>
    <w:rPr>
      <w:kern w:val="0"/>
      <w:sz w:val="22"/>
      <w:szCs w:val="22"/>
      <w14:ligatures w14:val="none"/>
    </w:rPr>
  </w:style>
  <w:style w:type="paragraph" w:styleId="Header">
    <w:name w:val="header"/>
    <w:basedOn w:val="Normal"/>
    <w:link w:val="HeaderChar"/>
    <w:uiPriority w:val="99"/>
    <w:unhideWhenUsed/>
    <w:rsid w:val="00D17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172"/>
    <w:rPr>
      <w:kern w:val="0"/>
      <w:sz w:val="22"/>
      <w:szCs w:val="22"/>
      <w14:ligatures w14:val="none"/>
    </w:rPr>
  </w:style>
  <w:style w:type="paragraph" w:styleId="Footer">
    <w:name w:val="footer"/>
    <w:basedOn w:val="Normal"/>
    <w:link w:val="FooterChar"/>
    <w:uiPriority w:val="99"/>
    <w:unhideWhenUsed/>
    <w:rsid w:val="00D17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17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ie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biea.ac.uk/auth/logi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ea.ac.uk/forms" TargetMode="External"/><Relationship Id="rId4" Type="http://schemas.openxmlformats.org/officeDocument/2006/relationships/webSettings" Target="webSettings.xml"/><Relationship Id="rId9" Type="http://schemas.openxmlformats.org/officeDocument/2006/relationships/hyperlink" Target="mailto:grants@biea.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1150</Words>
  <Characters>6129</Characters>
  <Application>Microsoft Office Word</Application>
  <DocSecurity>0</DocSecurity>
  <Lines>160</Lines>
  <Paragraphs>64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BIEA Director </dc:creator>
  <cp:keywords/>
  <dc:description/>
  <cp:lastModifiedBy>Rachel Ibreck</cp:lastModifiedBy>
  <cp:revision>14</cp:revision>
  <dcterms:created xsi:type="dcterms:W3CDTF">2026-04-07T18:48:00Z</dcterms:created>
  <dcterms:modified xsi:type="dcterms:W3CDTF">2026-04-07T21:10:00Z</dcterms:modified>
</cp:coreProperties>
</file>